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96" w:rsidRDefault="00D92A8F">
      <w:pPr>
        <w:rPr>
          <w:rStyle w:val="a3"/>
          <w:rFonts w:ascii="robotoregular" w:hAnsi="robotoregular"/>
          <w:color w:val="151515"/>
          <w:sz w:val="28"/>
          <w:szCs w:val="28"/>
          <w:shd w:val="clear" w:color="auto" w:fill="FFFFFF"/>
        </w:rPr>
      </w:pPr>
      <w:r w:rsidRPr="00D92A8F">
        <w:rPr>
          <w:rStyle w:val="a3"/>
          <w:rFonts w:ascii="robotoregular" w:hAnsi="robotoregular"/>
          <w:color w:val="151515"/>
          <w:sz w:val="28"/>
          <w:szCs w:val="28"/>
          <w:shd w:val="clear" w:color="auto" w:fill="FFFFFF"/>
        </w:rPr>
        <w:t>Предписания органов, осуществляющих государственный контроль (надзор) в сфере образования в 2015-2016 учебном году отсутс</w:t>
      </w:r>
      <w:r>
        <w:rPr>
          <w:rStyle w:val="a3"/>
          <w:rFonts w:ascii="robotoregular" w:hAnsi="robotoregular"/>
          <w:color w:val="151515"/>
          <w:sz w:val="28"/>
          <w:szCs w:val="28"/>
          <w:shd w:val="clear" w:color="auto" w:fill="FFFFFF"/>
        </w:rPr>
        <w:t>т</w:t>
      </w:r>
      <w:r w:rsidRPr="00D92A8F">
        <w:rPr>
          <w:rStyle w:val="a3"/>
          <w:rFonts w:ascii="robotoregular" w:hAnsi="robotoregular"/>
          <w:color w:val="151515"/>
          <w:sz w:val="28"/>
          <w:szCs w:val="28"/>
          <w:shd w:val="clear" w:color="auto" w:fill="FFFFFF"/>
        </w:rPr>
        <w:t>вуют</w:t>
      </w:r>
      <w:r>
        <w:rPr>
          <w:rStyle w:val="a3"/>
          <w:rFonts w:ascii="robotoregular" w:hAnsi="robotoregular"/>
          <w:color w:val="151515"/>
          <w:sz w:val="28"/>
          <w:szCs w:val="28"/>
          <w:shd w:val="clear" w:color="auto" w:fill="FFFFFF"/>
        </w:rPr>
        <w:t>.</w:t>
      </w:r>
    </w:p>
    <w:p w:rsidR="00D92A8F" w:rsidRDefault="00D92A8F">
      <w:pPr>
        <w:rPr>
          <w:rStyle w:val="a3"/>
          <w:rFonts w:ascii="robotoregular" w:hAnsi="robotoregular"/>
          <w:color w:val="151515"/>
          <w:sz w:val="28"/>
          <w:szCs w:val="28"/>
          <w:shd w:val="clear" w:color="auto" w:fill="FFFFFF"/>
        </w:rPr>
      </w:pPr>
    </w:p>
    <w:p w:rsidR="00D92A8F" w:rsidRDefault="00D92A8F">
      <w:pPr>
        <w:rPr>
          <w:rStyle w:val="a3"/>
          <w:rFonts w:ascii="robotoregular" w:hAnsi="robotoregular"/>
          <w:color w:val="151515"/>
          <w:sz w:val="28"/>
          <w:szCs w:val="28"/>
          <w:shd w:val="clear" w:color="auto" w:fill="FFFFFF"/>
        </w:rPr>
      </w:pPr>
    </w:p>
    <w:p w:rsidR="00D92A8F" w:rsidRDefault="00D92A8F" w:rsidP="00D92A8F">
      <w:pPr>
        <w:rPr>
          <w:rStyle w:val="a3"/>
          <w:rFonts w:ascii="robotoregular" w:hAnsi="robotoregular"/>
          <w:color w:val="151515"/>
          <w:sz w:val="28"/>
          <w:szCs w:val="28"/>
          <w:shd w:val="clear" w:color="auto" w:fill="FFFFFF"/>
        </w:rPr>
      </w:pPr>
      <w:r w:rsidRPr="00D92A8F">
        <w:rPr>
          <w:rStyle w:val="a3"/>
          <w:rFonts w:ascii="robotoregular" w:hAnsi="robotoregular"/>
          <w:color w:val="151515"/>
          <w:sz w:val="28"/>
          <w:szCs w:val="28"/>
          <w:shd w:val="clear" w:color="auto" w:fill="FFFFFF"/>
        </w:rPr>
        <w:t>Предписания органов, осуществляющих государственный контроль (на</w:t>
      </w:r>
      <w:r>
        <w:rPr>
          <w:rStyle w:val="a3"/>
          <w:rFonts w:ascii="robotoregular" w:hAnsi="robotoregular"/>
          <w:color w:val="151515"/>
          <w:sz w:val="28"/>
          <w:szCs w:val="28"/>
          <w:shd w:val="clear" w:color="auto" w:fill="FFFFFF"/>
        </w:rPr>
        <w:t>дзор) в сфере образования в 2016-2017</w:t>
      </w:r>
      <w:r w:rsidRPr="00D92A8F">
        <w:rPr>
          <w:rStyle w:val="a3"/>
          <w:rFonts w:ascii="robotoregular" w:hAnsi="robotoregular"/>
          <w:color w:val="151515"/>
          <w:sz w:val="28"/>
          <w:szCs w:val="28"/>
          <w:shd w:val="clear" w:color="auto" w:fill="FFFFFF"/>
        </w:rPr>
        <w:t xml:space="preserve"> учебном году отсутс</w:t>
      </w:r>
      <w:r>
        <w:rPr>
          <w:rStyle w:val="a3"/>
          <w:rFonts w:ascii="robotoregular" w:hAnsi="robotoregular"/>
          <w:color w:val="151515"/>
          <w:sz w:val="28"/>
          <w:szCs w:val="28"/>
          <w:shd w:val="clear" w:color="auto" w:fill="FFFFFF"/>
        </w:rPr>
        <w:t>т</w:t>
      </w:r>
      <w:r w:rsidRPr="00D92A8F">
        <w:rPr>
          <w:rStyle w:val="a3"/>
          <w:rFonts w:ascii="robotoregular" w:hAnsi="robotoregular"/>
          <w:color w:val="151515"/>
          <w:sz w:val="28"/>
          <w:szCs w:val="28"/>
          <w:shd w:val="clear" w:color="auto" w:fill="FFFFFF"/>
        </w:rPr>
        <w:t>вуют</w:t>
      </w:r>
      <w:r>
        <w:rPr>
          <w:rStyle w:val="a3"/>
          <w:rFonts w:ascii="robotoregular" w:hAnsi="robotoregular"/>
          <w:color w:val="151515"/>
          <w:sz w:val="28"/>
          <w:szCs w:val="28"/>
          <w:shd w:val="clear" w:color="auto" w:fill="FFFFFF"/>
        </w:rPr>
        <w:t>.</w:t>
      </w:r>
    </w:p>
    <w:p w:rsidR="00D92A8F" w:rsidRDefault="00D92A8F">
      <w:pPr>
        <w:rPr>
          <w:rStyle w:val="a3"/>
          <w:rFonts w:ascii="robotoregular" w:hAnsi="robotoregular"/>
          <w:color w:val="151515"/>
          <w:sz w:val="28"/>
          <w:szCs w:val="28"/>
          <w:shd w:val="clear" w:color="auto" w:fill="FFFFFF"/>
        </w:rPr>
      </w:pPr>
    </w:p>
    <w:p w:rsidR="00D92A8F" w:rsidRDefault="00D92A8F">
      <w:pPr>
        <w:rPr>
          <w:rStyle w:val="a3"/>
          <w:rFonts w:ascii="robotoregular" w:hAnsi="robotoregular"/>
          <w:color w:val="151515"/>
          <w:sz w:val="28"/>
          <w:szCs w:val="28"/>
          <w:shd w:val="clear" w:color="auto" w:fill="FFFFFF"/>
        </w:rPr>
      </w:pPr>
      <w:bookmarkStart w:id="0" w:name="_GoBack"/>
      <w:bookmarkEnd w:id="0"/>
    </w:p>
    <w:p w:rsidR="00D92A8F" w:rsidRPr="00D92A8F" w:rsidRDefault="00D92A8F">
      <w:pPr>
        <w:rPr>
          <w:sz w:val="28"/>
          <w:szCs w:val="28"/>
        </w:rPr>
      </w:pPr>
    </w:p>
    <w:sectPr w:rsidR="00D92A8F" w:rsidRPr="00D9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2B"/>
    <w:rsid w:val="003D6196"/>
    <w:rsid w:val="00A8452B"/>
    <w:rsid w:val="00D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2A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2A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Перевальская Виктория Григорьевна</dc:creator>
  <cp:keywords/>
  <dc:description/>
  <cp:lastModifiedBy>Перевальская Виктория Григорьевна</cp:lastModifiedBy>
  <cp:revision>2</cp:revision>
  <dcterms:created xsi:type="dcterms:W3CDTF">2017-07-07T03:45:00Z</dcterms:created>
  <dcterms:modified xsi:type="dcterms:W3CDTF">2017-07-07T03:48:00Z</dcterms:modified>
</cp:coreProperties>
</file>