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76" w:rsidRPr="00B239F5" w:rsidRDefault="001A3376" w:rsidP="001A3376">
      <w:pPr>
        <w:spacing w:line="300" w:lineRule="auto"/>
        <w:contextualSpacing/>
        <w:jc w:val="center"/>
        <w:rPr>
          <w:sz w:val="28"/>
          <w:szCs w:val="28"/>
        </w:rPr>
      </w:pPr>
      <w:r w:rsidRPr="00B239F5">
        <w:rPr>
          <w:sz w:val="28"/>
          <w:szCs w:val="28"/>
        </w:rPr>
        <w:t>Министерство образования и науки Хабаровского края</w:t>
      </w:r>
    </w:p>
    <w:p w:rsidR="001A3376" w:rsidRPr="00B239F5" w:rsidRDefault="001A3376" w:rsidP="001A3376">
      <w:pPr>
        <w:spacing w:line="300" w:lineRule="auto"/>
        <w:contextualSpacing/>
        <w:jc w:val="center"/>
        <w:rPr>
          <w:sz w:val="28"/>
          <w:szCs w:val="28"/>
        </w:rPr>
      </w:pPr>
      <w:r w:rsidRPr="00B239F5">
        <w:rPr>
          <w:sz w:val="28"/>
          <w:szCs w:val="28"/>
        </w:rPr>
        <w:t>Краевое государственное бюджетное</w:t>
      </w:r>
    </w:p>
    <w:p w:rsidR="001A3376" w:rsidRPr="00B239F5" w:rsidRDefault="001A3376" w:rsidP="001A3376">
      <w:pPr>
        <w:spacing w:line="300" w:lineRule="auto"/>
        <w:contextualSpacing/>
        <w:jc w:val="center"/>
        <w:rPr>
          <w:sz w:val="28"/>
          <w:szCs w:val="28"/>
        </w:rPr>
      </w:pPr>
      <w:r w:rsidRPr="00B239F5">
        <w:rPr>
          <w:sz w:val="28"/>
          <w:szCs w:val="28"/>
        </w:rPr>
        <w:t xml:space="preserve"> профессиональное образовательное учреждение </w:t>
      </w:r>
    </w:p>
    <w:p w:rsidR="001A3376" w:rsidRPr="00B239F5" w:rsidRDefault="001A3376" w:rsidP="001A3376">
      <w:pPr>
        <w:spacing w:line="300" w:lineRule="auto"/>
        <w:contextualSpacing/>
        <w:jc w:val="center"/>
        <w:rPr>
          <w:sz w:val="28"/>
          <w:szCs w:val="28"/>
        </w:rPr>
      </w:pPr>
      <w:r w:rsidRPr="00B239F5">
        <w:rPr>
          <w:sz w:val="28"/>
          <w:szCs w:val="28"/>
        </w:rPr>
        <w:t>«Хабаровский торгово-экономический техникум»</w:t>
      </w: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tabs>
          <w:tab w:val="left" w:pos="1485"/>
        </w:tabs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tabs>
          <w:tab w:val="left" w:pos="1485"/>
        </w:tabs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tabs>
          <w:tab w:val="left" w:pos="6495"/>
        </w:tabs>
        <w:spacing w:line="300" w:lineRule="auto"/>
        <w:contextualSpacing/>
        <w:rPr>
          <w:sz w:val="28"/>
          <w:szCs w:val="28"/>
        </w:rPr>
      </w:pPr>
      <w:r w:rsidRPr="00B239F5">
        <w:rPr>
          <w:sz w:val="28"/>
          <w:szCs w:val="28"/>
        </w:rPr>
        <w:tab/>
      </w: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tabs>
          <w:tab w:val="left" w:pos="1605"/>
        </w:tabs>
        <w:spacing w:line="300" w:lineRule="auto"/>
        <w:contextualSpacing/>
        <w:jc w:val="center"/>
        <w:rPr>
          <w:b/>
          <w:sz w:val="28"/>
          <w:szCs w:val="28"/>
        </w:rPr>
      </w:pPr>
      <w:r w:rsidRPr="00B239F5">
        <w:rPr>
          <w:b/>
          <w:sz w:val="28"/>
          <w:szCs w:val="28"/>
        </w:rPr>
        <w:t>Методические рекомендации</w:t>
      </w:r>
    </w:p>
    <w:p w:rsidR="001A3376" w:rsidRPr="00B239F5" w:rsidRDefault="001A3376" w:rsidP="001A3376">
      <w:pPr>
        <w:tabs>
          <w:tab w:val="left" w:pos="1605"/>
        </w:tabs>
        <w:spacing w:line="300" w:lineRule="auto"/>
        <w:contextualSpacing/>
        <w:jc w:val="center"/>
        <w:rPr>
          <w:b/>
          <w:sz w:val="28"/>
          <w:szCs w:val="28"/>
        </w:rPr>
      </w:pPr>
      <w:r w:rsidRPr="00B239F5">
        <w:rPr>
          <w:b/>
          <w:sz w:val="28"/>
          <w:szCs w:val="28"/>
        </w:rPr>
        <w:t>по организации и выполнению внеаудиторной</w:t>
      </w:r>
    </w:p>
    <w:p w:rsidR="001A3376" w:rsidRPr="00B239F5" w:rsidRDefault="001A3376" w:rsidP="001A3376">
      <w:pPr>
        <w:tabs>
          <w:tab w:val="left" w:pos="1605"/>
        </w:tabs>
        <w:spacing w:line="300" w:lineRule="auto"/>
        <w:contextualSpacing/>
        <w:jc w:val="center"/>
        <w:rPr>
          <w:b/>
          <w:sz w:val="28"/>
          <w:szCs w:val="28"/>
        </w:rPr>
      </w:pPr>
      <w:r w:rsidRPr="00B239F5">
        <w:rPr>
          <w:b/>
          <w:sz w:val="28"/>
          <w:szCs w:val="28"/>
        </w:rPr>
        <w:t xml:space="preserve"> самостоятельной работы студентов</w:t>
      </w:r>
    </w:p>
    <w:p w:rsidR="001A3376" w:rsidRPr="00B239F5" w:rsidRDefault="001A3376" w:rsidP="001A3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contextualSpacing/>
        <w:jc w:val="center"/>
        <w:rPr>
          <w:b/>
          <w:sz w:val="28"/>
          <w:szCs w:val="28"/>
        </w:rPr>
      </w:pPr>
      <w:r w:rsidRPr="00B239F5">
        <w:rPr>
          <w:b/>
          <w:sz w:val="28"/>
          <w:szCs w:val="28"/>
        </w:rPr>
        <w:t xml:space="preserve">ОУД.01 Русский язык </w:t>
      </w:r>
    </w:p>
    <w:p w:rsidR="001A3376" w:rsidRDefault="001A3376" w:rsidP="001A3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contextualSpacing/>
        <w:jc w:val="center"/>
        <w:rPr>
          <w:caps/>
          <w:sz w:val="28"/>
          <w:szCs w:val="28"/>
        </w:rPr>
      </w:pPr>
      <w:r w:rsidRPr="00FF3A23">
        <w:rPr>
          <w:b/>
          <w:sz w:val="28"/>
          <w:szCs w:val="28"/>
        </w:rPr>
        <w:t>специальности</w:t>
      </w:r>
      <w:r w:rsidRPr="00B239F5">
        <w:rPr>
          <w:caps/>
          <w:sz w:val="28"/>
          <w:szCs w:val="28"/>
        </w:rPr>
        <w:t>:</w:t>
      </w:r>
    </w:p>
    <w:p w:rsidR="001A3376" w:rsidRDefault="001A3376" w:rsidP="001A3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contextualSpacing/>
        <w:jc w:val="center"/>
        <w:rPr>
          <w:caps/>
          <w:sz w:val="28"/>
          <w:szCs w:val="28"/>
        </w:rPr>
      </w:pPr>
    </w:p>
    <w:tbl>
      <w:tblPr>
        <w:tblW w:w="9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110"/>
      </w:tblGrid>
      <w:tr w:rsidR="001A3376" w:rsidRPr="00FF3A23" w:rsidTr="00320A0A">
        <w:trPr>
          <w:trHeight w:val="367"/>
        </w:trPr>
        <w:tc>
          <w:tcPr>
            <w:tcW w:w="0" w:type="auto"/>
            <w:shd w:val="clear" w:color="auto" w:fill="FFFFFF"/>
            <w:vAlign w:val="center"/>
            <w:hideMark/>
          </w:tcPr>
          <w:p w:rsidR="001A3376" w:rsidRPr="00FF3A23" w:rsidRDefault="001A3376" w:rsidP="00D52D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376" w:rsidRPr="00FF3A23" w:rsidRDefault="001A3376" w:rsidP="00D52DB4">
            <w:pPr>
              <w:rPr>
                <w:rFonts w:ascii="robotoregular" w:hAnsi="robotoregular"/>
                <w:color w:val="151515"/>
                <w:sz w:val="21"/>
                <w:szCs w:val="21"/>
              </w:rPr>
            </w:pPr>
          </w:p>
        </w:tc>
      </w:tr>
      <w:tr w:rsidR="001A3376" w:rsidRPr="00FF3A23" w:rsidTr="00320A0A">
        <w:trPr>
          <w:trHeight w:val="354"/>
        </w:trPr>
        <w:tc>
          <w:tcPr>
            <w:tcW w:w="0" w:type="auto"/>
            <w:shd w:val="clear" w:color="auto" w:fill="FFFFFF"/>
            <w:vAlign w:val="center"/>
            <w:hideMark/>
          </w:tcPr>
          <w:p w:rsidR="001A3376" w:rsidRPr="00FF3A23" w:rsidRDefault="001A3376" w:rsidP="00D52D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376" w:rsidRPr="00FF3A23" w:rsidRDefault="001A3376" w:rsidP="00D52DB4">
            <w:pPr>
              <w:rPr>
                <w:rFonts w:ascii="robotoregular" w:hAnsi="robotoregular"/>
                <w:color w:val="151515"/>
                <w:sz w:val="21"/>
                <w:szCs w:val="21"/>
              </w:rPr>
            </w:pPr>
            <w:r>
              <w:rPr>
                <w:rFonts w:ascii="robotoregular" w:hAnsi="robotoregular"/>
                <w:color w:val="151515"/>
                <w:sz w:val="21"/>
                <w:szCs w:val="21"/>
              </w:rPr>
              <w:t> </w:t>
            </w:r>
          </w:p>
        </w:tc>
      </w:tr>
      <w:tr w:rsidR="001A3376" w:rsidRPr="00FF3A23" w:rsidTr="00320A0A">
        <w:trPr>
          <w:trHeight w:val="354"/>
        </w:trPr>
        <w:tc>
          <w:tcPr>
            <w:tcW w:w="0" w:type="auto"/>
            <w:shd w:val="clear" w:color="auto" w:fill="FFFFFF"/>
            <w:vAlign w:val="center"/>
            <w:hideMark/>
          </w:tcPr>
          <w:p w:rsidR="001A3376" w:rsidRPr="00FF3A23" w:rsidRDefault="001A3376" w:rsidP="00D52DB4">
            <w:pPr>
              <w:rPr>
                <w:sz w:val="28"/>
                <w:szCs w:val="28"/>
              </w:rPr>
            </w:pPr>
            <w:r w:rsidRPr="00FF3A23">
              <w:rPr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3376" w:rsidRPr="00FF3A23" w:rsidRDefault="001A3376" w:rsidP="00D52DB4">
            <w:pPr>
              <w:rPr>
                <w:rFonts w:ascii="robotoregular" w:hAnsi="robotoregular"/>
                <w:color w:val="151515"/>
                <w:sz w:val="21"/>
                <w:szCs w:val="21"/>
              </w:rPr>
            </w:pPr>
            <w:r>
              <w:rPr>
                <w:rFonts w:ascii="robotoregular" w:hAnsi="robotoregular"/>
                <w:color w:val="151515"/>
                <w:sz w:val="21"/>
                <w:szCs w:val="21"/>
              </w:rPr>
              <w:t> </w:t>
            </w:r>
          </w:p>
        </w:tc>
      </w:tr>
    </w:tbl>
    <w:p w:rsidR="001A3376" w:rsidRPr="00B239F5" w:rsidRDefault="001A3376" w:rsidP="001A3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contextualSpacing/>
        <w:jc w:val="center"/>
        <w:rPr>
          <w:caps/>
          <w:sz w:val="28"/>
          <w:szCs w:val="28"/>
        </w:rPr>
      </w:pPr>
    </w:p>
    <w:p w:rsidR="001A3376" w:rsidRPr="00B239F5" w:rsidRDefault="001A3376" w:rsidP="001A3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00" w:lineRule="auto"/>
        <w:contextualSpacing/>
        <w:jc w:val="center"/>
        <w:rPr>
          <w:caps/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jc w:val="center"/>
        <w:rPr>
          <w:sz w:val="28"/>
          <w:szCs w:val="28"/>
        </w:rPr>
      </w:pPr>
    </w:p>
    <w:p w:rsidR="001A3376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1A3376" w:rsidRPr="00B239F5" w:rsidRDefault="001A3376" w:rsidP="001A3376">
      <w:pPr>
        <w:spacing w:line="300" w:lineRule="auto"/>
        <w:contextualSpacing/>
        <w:rPr>
          <w:sz w:val="28"/>
          <w:szCs w:val="28"/>
        </w:rPr>
      </w:pPr>
    </w:p>
    <w:p w:rsidR="00AF3732" w:rsidRDefault="00AF3732" w:rsidP="00AF3732">
      <w:pPr>
        <w:spacing w:line="300" w:lineRule="auto"/>
        <w:contextualSpacing/>
        <w:rPr>
          <w:sz w:val="28"/>
          <w:szCs w:val="28"/>
        </w:rPr>
      </w:pPr>
    </w:p>
    <w:p w:rsidR="00320A0A" w:rsidRDefault="00320A0A" w:rsidP="00AF3732">
      <w:pPr>
        <w:spacing w:line="300" w:lineRule="auto"/>
        <w:contextualSpacing/>
      </w:pPr>
    </w:p>
    <w:p w:rsidR="00AF3732" w:rsidRDefault="00AF3732" w:rsidP="00AF3732">
      <w:pPr>
        <w:spacing w:line="300" w:lineRule="auto"/>
        <w:contextualSpacing/>
      </w:pPr>
    </w:p>
    <w:p w:rsidR="00AF3732" w:rsidRDefault="00AF3732" w:rsidP="00AF3732">
      <w:pPr>
        <w:spacing w:line="300" w:lineRule="auto"/>
        <w:contextualSpacing/>
      </w:pPr>
    </w:p>
    <w:p w:rsidR="00AF3732" w:rsidRDefault="00AF3732" w:rsidP="00AF3732">
      <w:pPr>
        <w:spacing w:line="300" w:lineRule="auto"/>
        <w:contextualSpacing/>
        <w:jc w:val="center"/>
        <w:rPr>
          <w:b/>
        </w:rPr>
      </w:pPr>
      <w:r>
        <w:rPr>
          <w:b/>
        </w:rPr>
        <w:t>ПОЯСНИТЕЛЬНАЯ ЗАПИСКА</w:t>
      </w:r>
    </w:p>
    <w:p w:rsidR="00F96095" w:rsidRPr="00882253" w:rsidRDefault="00F96095" w:rsidP="00AF3732">
      <w:pPr>
        <w:spacing w:line="300" w:lineRule="auto"/>
        <w:contextualSpacing/>
        <w:jc w:val="center"/>
        <w:rPr>
          <w:b/>
        </w:rPr>
      </w:pPr>
    </w:p>
    <w:p w:rsidR="00AF3732" w:rsidRPr="00B239F5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 xml:space="preserve">Самостоятельная работа </w:t>
      </w:r>
      <w:proofErr w:type="gramStart"/>
      <w:r w:rsidRPr="00B239F5">
        <w:rPr>
          <w:color w:val="000000"/>
          <w:sz w:val="28"/>
          <w:szCs w:val="28"/>
        </w:rPr>
        <w:t>обучающихся</w:t>
      </w:r>
      <w:proofErr w:type="gramEnd"/>
      <w:r w:rsidRPr="00B239F5">
        <w:rPr>
          <w:color w:val="000000"/>
          <w:sz w:val="28"/>
          <w:szCs w:val="28"/>
        </w:rPr>
        <w:t xml:space="preserve"> – это 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</w:t>
      </w:r>
      <w:r w:rsidR="00FC066C">
        <w:rPr>
          <w:color w:val="000000"/>
          <w:sz w:val="28"/>
          <w:szCs w:val="28"/>
        </w:rPr>
        <w:t>стия. Согласно требованиям ФГОС</w:t>
      </w:r>
      <w:r w:rsidRPr="00B239F5">
        <w:rPr>
          <w:color w:val="000000"/>
          <w:sz w:val="28"/>
          <w:szCs w:val="28"/>
        </w:rPr>
        <w:t xml:space="preserve"> внеаудиторная самостоятельная работа является обязательной для каждого студента. Формы организации внеаудиторной самостоятельной работы и объём времени на её выполнение находят отражение в рабочих программах учебных дисциплин.</w:t>
      </w:r>
    </w:p>
    <w:p w:rsidR="00AF3732" w:rsidRPr="00B239F5" w:rsidRDefault="00AF3732" w:rsidP="00AF3732">
      <w:pPr>
        <w:spacing w:line="300" w:lineRule="auto"/>
        <w:contextualSpacing/>
        <w:jc w:val="both"/>
        <w:rPr>
          <w:sz w:val="28"/>
          <w:szCs w:val="28"/>
        </w:rPr>
      </w:pPr>
      <w:r w:rsidRPr="00B239F5">
        <w:rPr>
          <w:rFonts w:eastAsia="Calibri"/>
          <w:sz w:val="28"/>
          <w:szCs w:val="28"/>
        </w:rPr>
        <w:t xml:space="preserve">        Методические рекомендации по выполнению самостоятельных работ являются частью основной профессиональной образовательной программы СПО </w:t>
      </w:r>
      <w:r w:rsidR="00D046C5">
        <w:rPr>
          <w:rFonts w:eastAsia="Calibri"/>
          <w:sz w:val="28"/>
          <w:szCs w:val="28"/>
        </w:rPr>
        <w:t xml:space="preserve">и </w:t>
      </w:r>
      <w:r w:rsidRPr="00B239F5">
        <w:rPr>
          <w:rFonts w:eastAsia="Calibri"/>
          <w:sz w:val="28"/>
          <w:szCs w:val="28"/>
        </w:rPr>
        <w:t>составлены с учетом требований ФГОС основного среднего образования и ФГОС СПО.</w:t>
      </w:r>
      <w:r w:rsidRPr="00B239F5">
        <w:rPr>
          <w:color w:val="000000"/>
          <w:sz w:val="28"/>
          <w:szCs w:val="28"/>
        </w:rPr>
        <w:t xml:space="preserve"> Учебным планом на самостоятельную работу студентов по учебной дисциплине «Русский язык» предусмотрено 39 часов.</w:t>
      </w:r>
      <w:r w:rsidRPr="00B239F5">
        <w:rPr>
          <w:b/>
          <w:bCs/>
          <w:color w:val="000000"/>
          <w:sz w:val="28"/>
          <w:szCs w:val="28"/>
        </w:rPr>
        <w:t> 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b/>
          <w:bCs/>
          <w:color w:val="000000"/>
          <w:sz w:val="28"/>
          <w:szCs w:val="28"/>
        </w:rPr>
        <w:t>Функции самостоятельной работы: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- информационно-обучающая;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- развивающая;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- ориентирующая;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- стимулирующая;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- воспитывающая</w:t>
      </w:r>
    </w:p>
    <w:p w:rsidR="00AF3732" w:rsidRPr="00B239F5" w:rsidRDefault="00AF3732" w:rsidP="00AF3732">
      <w:pPr>
        <w:spacing w:line="30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239F5">
        <w:rPr>
          <w:rFonts w:eastAsia="Calibri"/>
          <w:sz w:val="28"/>
          <w:szCs w:val="28"/>
        </w:rPr>
        <w:t xml:space="preserve">         Методические рекоме</w:t>
      </w:r>
      <w:r w:rsidR="000117D6">
        <w:rPr>
          <w:rFonts w:eastAsia="Calibri"/>
          <w:sz w:val="28"/>
          <w:szCs w:val="28"/>
        </w:rPr>
        <w:t xml:space="preserve">ндации освещают виды и формы </w:t>
      </w:r>
      <w:r w:rsidR="00FC066C">
        <w:rPr>
          <w:rFonts w:eastAsia="Calibri"/>
          <w:sz w:val="28"/>
          <w:szCs w:val="28"/>
        </w:rPr>
        <w:t>самостоятельной работы (</w:t>
      </w:r>
      <w:proofErr w:type="gramStart"/>
      <w:r w:rsidR="00FC066C">
        <w:rPr>
          <w:rFonts w:eastAsia="Calibri"/>
          <w:sz w:val="28"/>
          <w:szCs w:val="28"/>
        </w:rPr>
        <w:t>СР</w:t>
      </w:r>
      <w:proofErr w:type="gramEnd"/>
      <w:r w:rsidR="00FC066C">
        <w:rPr>
          <w:rFonts w:eastAsia="Calibri"/>
          <w:sz w:val="28"/>
          <w:szCs w:val="28"/>
        </w:rPr>
        <w:t>)</w:t>
      </w:r>
      <w:r w:rsidRPr="00B239F5">
        <w:rPr>
          <w:rFonts w:eastAsia="Calibri"/>
          <w:sz w:val="28"/>
          <w:szCs w:val="28"/>
        </w:rPr>
        <w:t xml:space="preserve"> по ключевым темам, си</w:t>
      </w:r>
      <w:r w:rsidR="000117D6">
        <w:rPr>
          <w:rFonts w:eastAsia="Calibri"/>
          <w:sz w:val="28"/>
          <w:szCs w:val="28"/>
        </w:rPr>
        <w:t>стематизируют формы контроля СР</w:t>
      </w:r>
      <w:r w:rsidRPr="00B239F5">
        <w:rPr>
          <w:rFonts w:eastAsia="Calibri"/>
          <w:sz w:val="28"/>
          <w:szCs w:val="28"/>
        </w:rPr>
        <w:t xml:space="preserve"> и содержат методические рекомендации по отдельным аспектам освоения дисциплины: анализ текста, текстовая деятельность, устная и письменная речь, использование учебно-вспомогательной литературы.</w:t>
      </w:r>
    </w:p>
    <w:p w:rsidR="00AF3732" w:rsidRPr="00B239F5" w:rsidRDefault="00AF3732" w:rsidP="00AF3732">
      <w:pPr>
        <w:spacing w:line="30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239F5">
        <w:rPr>
          <w:rFonts w:eastAsia="Calibri"/>
          <w:sz w:val="28"/>
          <w:szCs w:val="28"/>
        </w:rPr>
        <w:t>Основная цель методических рекомендаций состоит в обеспечении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русскому языку, позволяющих самостоятельно решать учебные задачи, выполнять разнообразные задания, преодолевать трудн</w:t>
      </w:r>
      <w:r w:rsidR="00BD0C85">
        <w:rPr>
          <w:rFonts w:eastAsia="Calibri"/>
          <w:sz w:val="28"/>
          <w:szCs w:val="28"/>
        </w:rPr>
        <w:t>ые моменты в отдельных видах СР</w:t>
      </w:r>
      <w:r w:rsidRPr="00B239F5">
        <w:rPr>
          <w:rFonts w:eastAsia="Calibri"/>
          <w:sz w:val="28"/>
          <w:szCs w:val="28"/>
        </w:rPr>
        <w:t xml:space="preserve">. </w:t>
      </w:r>
      <w:proofErr w:type="gramEnd"/>
    </w:p>
    <w:p w:rsidR="00AF3732" w:rsidRPr="00B239F5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</w:rPr>
      </w:pPr>
      <w:r w:rsidRPr="00B239F5">
        <w:rPr>
          <w:rFonts w:eastAsia="Calibri"/>
          <w:color w:val="000000"/>
          <w:sz w:val="28"/>
          <w:szCs w:val="28"/>
        </w:rPr>
        <w:t>Результаты изучения дисциплины в соответствии с ФГОС:</w:t>
      </w:r>
      <w:r w:rsidRPr="00B239F5">
        <w:rPr>
          <w:rFonts w:eastAsia="Calibri"/>
          <w:sz w:val="28"/>
          <w:szCs w:val="28"/>
        </w:rPr>
        <w:t xml:space="preserve"> 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воспитание уважения к русскому (родному) языку;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понимание роли языка как основы успешной социализации личности;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lastRenderedPageBreak/>
        <w:t>-        формирование мировоззрения, основанного на диалоге культур, осознание своего места в поликультурном мире;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 xml:space="preserve">-        способность к речевому самоконтролю; оцениванию </w:t>
      </w:r>
      <w:proofErr w:type="gramStart"/>
      <w:r w:rsidRPr="00B239F5">
        <w:rPr>
          <w:rStyle w:val="c2"/>
          <w:color w:val="000000"/>
          <w:sz w:val="28"/>
          <w:szCs w:val="28"/>
        </w:rPr>
        <w:t>устных</w:t>
      </w:r>
      <w:proofErr w:type="gramEnd"/>
      <w:r w:rsidRPr="00B239F5">
        <w:rPr>
          <w:rStyle w:val="c2"/>
          <w:color w:val="000000"/>
          <w:sz w:val="28"/>
          <w:szCs w:val="28"/>
        </w:rPr>
        <w:t xml:space="preserve"> и письменных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владение основными видами речевой деятельности;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овладение нормами речевого поведения в различных ситуациях межличностного и межкультурного общения;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способность к самостоятельной информационно-познавательной</w:t>
      </w:r>
      <w:r w:rsidRPr="00B239F5">
        <w:rPr>
          <w:color w:val="000000"/>
          <w:sz w:val="28"/>
          <w:szCs w:val="28"/>
        </w:rPr>
        <w:t xml:space="preserve"> </w:t>
      </w:r>
      <w:r w:rsidRPr="00B239F5">
        <w:rPr>
          <w:rStyle w:val="c2"/>
          <w:color w:val="000000"/>
          <w:sz w:val="28"/>
          <w:szCs w:val="28"/>
        </w:rPr>
        <w:t>деятельности;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умение извлекать необходимую информацию из различных источников;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</w:t>
      </w:r>
      <w:proofErr w:type="spellStart"/>
      <w:r w:rsidRPr="00B239F5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B239F5">
        <w:rPr>
          <w:rStyle w:val="c2"/>
          <w:color w:val="000000"/>
          <w:sz w:val="28"/>
          <w:szCs w:val="28"/>
        </w:rPr>
        <w:t xml:space="preserve"> понятий о нормах русского литературного языка;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</w:t>
      </w:r>
      <w:proofErr w:type="spellStart"/>
      <w:r w:rsidRPr="00B239F5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B239F5">
        <w:rPr>
          <w:rStyle w:val="c2"/>
          <w:color w:val="000000"/>
          <w:sz w:val="28"/>
          <w:szCs w:val="28"/>
        </w:rPr>
        <w:t xml:space="preserve"> умений создавать устные и письменные высказывания различных типов и жанров на </w:t>
      </w:r>
      <w:proofErr w:type="spellStart"/>
      <w:r w:rsidRPr="00B239F5">
        <w:rPr>
          <w:rStyle w:val="c2"/>
          <w:color w:val="000000"/>
          <w:sz w:val="28"/>
          <w:szCs w:val="28"/>
        </w:rPr>
        <w:t>метапредметном</w:t>
      </w:r>
      <w:proofErr w:type="spellEnd"/>
      <w:r w:rsidRPr="00B239F5">
        <w:rPr>
          <w:rStyle w:val="c2"/>
          <w:color w:val="000000"/>
          <w:sz w:val="28"/>
          <w:szCs w:val="28"/>
        </w:rPr>
        <w:t xml:space="preserve"> уровне;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владение навыками самоанализа и самооценки собственной речи;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умение анализировать текст;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умение составлять различные тексты;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</w:t>
      </w:r>
      <w:proofErr w:type="spellStart"/>
      <w:r w:rsidRPr="00B239F5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B239F5">
        <w:rPr>
          <w:rStyle w:val="c2"/>
          <w:color w:val="000000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AF3732" w:rsidRPr="00B239F5" w:rsidRDefault="00AF3732" w:rsidP="00AF3732">
      <w:pPr>
        <w:pStyle w:val="c18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8"/>
          <w:szCs w:val="28"/>
        </w:rPr>
      </w:pPr>
      <w:r w:rsidRPr="00B239F5">
        <w:rPr>
          <w:rStyle w:val="c2"/>
          <w:color w:val="000000"/>
          <w:sz w:val="28"/>
          <w:szCs w:val="28"/>
        </w:rPr>
        <w:t>-        </w:t>
      </w:r>
      <w:proofErr w:type="spellStart"/>
      <w:r w:rsidRPr="00B239F5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B239F5">
        <w:rPr>
          <w:rStyle w:val="c2"/>
          <w:color w:val="000000"/>
          <w:sz w:val="28"/>
          <w:szCs w:val="28"/>
        </w:rPr>
        <w:t xml:space="preserve"> представлений о системе стилей языка </w:t>
      </w:r>
    </w:p>
    <w:p w:rsidR="00AF3732" w:rsidRPr="00B239F5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 xml:space="preserve">Также обучение предполагает дифференциацию уровней достижения обучающимися поставленных целей. Так, уровень функциональной </w:t>
      </w:r>
      <w:proofErr w:type="gramStart"/>
      <w:r w:rsidRPr="00B239F5">
        <w:rPr>
          <w:color w:val="000000"/>
          <w:sz w:val="28"/>
          <w:szCs w:val="28"/>
        </w:rPr>
        <w:t>грамотности</w:t>
      </w:r>
      <w:proofErr w:type="gramEnd"/>
      <w:r w:rsidRPr="00B239F5">
        <w:rPr>
          <w:color w:val="000000"/>
          <w:sz w:val="28"/>
          <w:szCs w:val="28"/>
        </w:rPr>
        <w:t xml:space="preserve"> может быть достигнут 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B239F5">
        <w:rPr>
          <w:i/>
          <w:iCs/>
          <w:color w:val="000000"/>
          <w:sz w:val="28"/>
          <w:szCs w:val="28"/>
        </w:rPr>
        <w:t> </w:t>
      </w:r>
      <w:r w:rsidRPr="00B239F5">
        <w:rPr>
          <w:color w:val="000000"/>
          <w:sz w:val="28"/>
          <w:szCs w:val="28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AF3732" w:rsidRPr="00B239F5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1. Планирование.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lastRenderedPageBreak/>
        <w:t>2. Отбор материала, выносимого на самостоятельную работу.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3. Методическое и материально-техническое обеспечение самостоятельной работы.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4. Оценка самостоятельной работы.</w:t>
      </w:r>
    </w:p>
    <w:p w:rsidR="00AF3732" w:rsidRPr="00B239F5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239F5">
        <w:rPr>
          <w:bCs/>
          <w:color w:val="000000"/>
          <w:sz w:val="28"/>
          <w:szCs w:val="28"/>
        </w:rPr>
        <w:t>Критериями оценки результатов самостоятельной</w:t>
      </w:r>
      <w:r w:rsidRPr="00B239F5">
        <w:rPr>
          <w:color w:val="000000"/>
          <w:sz w:val="28"/>
          <w:szCs w:val="28"/>
        </w:rPr>
        <w:t> внеаудиторной работы студента являются: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- уровень освоения студентом учебного материала;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- уровень сформированности умения использовать теоретические знания при выполнении практических задач;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- уровень сформированности общих знаний и умений;</w:t>
      </w:r>
    </w:p>
    <w:p w:rsidR="00AF3732" w:rsidRPr="00B239F5" w:rsidRDefault="00AF3732" w:rsidP="00AF3732">
      <w:pPr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- оформление материала в соответствии с предъявляемыми требованиями.</w:t>
      </w:r>
    </w:p>
    <w:p w:rsidR="00AF3732" w:rsidRPr="00B239F5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239F5">
        <w:rPr>
          <w:bCs/>
          <w:color w:val="000000"/>
          <w:sz w:val="28"/>
          <w:szCs w:val="28"/>
        </w:rPr>
        <w:t xml:space="preserve">Формы контроля </w:t>
      </w:r>
      <w:proofErr w:type="gramStart"/>
      <w:r w:rsidRPr="00B239F5">
        <w:rPr>
          <w:bCs/>
          <w:color w:val="000000"/>
          <w:sz w:val="28"/>
          <w:szCs w:val="28"/>
        </w:rPr>
        <w:t>обучающихся</w:t>
      </w:r>
      <w:proofErr w:type="gramEnd"/>
      <w:r w:rsidRPr="00B239F5">
        <w:rPr>
          <w:bCs/>
          <w:color w:val="000000"/>
          <w:sz w:val="28"/>
          <w:szCs w:val="28"/>
        </w:rPr>
        <w:t>: сочинения, доклады, сообщения и др.</w:t>
      </w:r>
    </w:p>
    <w:p w:rsidR="00AF3732" w:rsidRPr="00B239F5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239F5">
        <w:rPr>
          <w:bCs/>
          <w:color w:val="000000"/>
          <w:sz w:val="28"/>
          <w:szCs w:val="28"/>
        </w:rPr>
        <w:t xml:space="preserve">Виды самостоятельной работы </w:t>
      </w:r>
      <w:proofErr w:type="gramStart"/>
      <w:r w:rsidRPr="00B239F5">
        <w:rPr>
          <w:bCs/>
          <w:color w:val="000000"/>
          <w:sz w:val="28"/>
          <w:szCs w:val="28"/>
        </w:rPr>
        <w:t>обучающихся</w:t>
      </w:r>
      <w:proofErr w:type="gramEnd"/>
      <w:r w:rsidRPr="00B239F5">
        <w:rPr>
          <w:bCs/>
          <w:color w:val="000000"/>
          <w:sz w:val="28"/>
          <w:szCs w:val="28"/>
        </w:rPr>
        <w:t>:</w:t>
      </w:r>
    </w:p>
    <w:p w:rsidR="00AF3732" w:rsidRPr="00B239F5" w:rsidRDefault="00AF3732" w:rsidP="00AF3732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– работа с первоисточниками;</w:t>
      </w:r>
    </w:p>
    <w:p w:rsidR="00AF3732" w:rsidRPr="00B239F5" w:rsidRDefault="00AF3732" w:rsidP="00AF3732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– подготовка к занятиям (домашняя подготовка, занятия в библиотеке, работа с электронными каталогами и интернет-информация);</w:t>
      </w:r>
    </w:p>
    <w:p w:rsidR="00AF3732" w:rsidRPr="00B239F5" w:rsidRDefault="00AF3732" w:rsidP="00AF3732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>– составление различных текстов;</w:t>
      </w:r>
    </w:p>
    <w:p w:rsidR="00AF3732" w:rsidRPr="00BD0C85" w:rsidRDefault="00AF3732" w:rsidP="00BD0C85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 xml:space="preserve">– работа со словарями, справочниками, энциклопедиями </w:t>
      </w:r>
    </w:p>
    <w:p w:rsid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239F5">
        <w:rPr>
          <w:color w:val="000000"/>
          <w:sz w:val="28"/>
          <w:szCs w:val="28"/>
        </w:rPr>
        <w:t xml:space="preserve">          </w:t>
      </w:r>
    </w:p>
    <w:p w:rsid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D0C85" w:rsidRDefault="00BD0C85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D0C85" w:rsidRDefault="00BD0C85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D0C85" w:rsidRDefault="00BD0C85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D0C85" w:rsidRDefault="00BD0C85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D0C85" w:rsidRDefault="00BD0C85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D0C85" w:rsidRDefault="00BD0C85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D0C85" w:rsidRDefault="00BD0C85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D0C85" w:rsidRDefault="00BD0C85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BD0C85" w:rsidRDefault="00BD0C85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AF3732" w:rsidRPr="00B239F5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AF3732" w:rsidRDefault="00AF3732" w:rsidP="00AF3732">
      <w:pPr>
        <w:autoSpaceDE w:val="0"/>
        <w:autoSpaceDN w:val="0"/>
        <w:adjustRightInd w:val="0"/>
        <w:contextualSpacing/>
        <w:rPr>
          <w:b/>
          <w:bCs/>
          <w:sz w:val="28"/>
          <w:szCs w:val="28"/>
          <w:lang w:bidi="en-US"/>
        </w:rPr>
      </w:pPr>
    </w:p>
    <w:p w:rsidR="00AF3732" w:rsidRPr="00A46BF6" w:rsidRDefault="00AF3732" w:rsidP="00AF3732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bidi="en-US"/>
        </w:rPr>
        <w:t xml:space="preserve"> </w:t>
      </w:r>
      <w:r w:rsidRPr="00A46BF6">
        <w:rPr>
          <w:b/>
          <w:bCs/>
          <w:sz w:val="28"/>
          <w:szCs w:val="28"/>
          <w:lang w:bidi="en-US"/>
        </w:rPr>
        <w:t>Перечен</w:t>
      </w:r>
      <w:r>
        <w:rPr>
          <w:b/>
          <w:bCs/>
          <w:sz w:val="28"/>
          <w:szCs w:val="28"/>
          <w:lang w:bidi="en-US"/>
        </w:rPr>
        <w:t xml:space="preserve">ь видов самостоятельных работ </w:t>
      </w:r>
      <w:r w:rsidRPr="00A46BF6">
        <w:rPr>
          <w:b/>
          <w:bCs/>
          <w:sz w:val="28"/>
          <w:szCs w:val="28"/>
          <w:lang w:bidi="en-US"/>
        </w:rPr>
        <w:t xml:space="preserve"> по учебной дисциплине</w:t>
      </w:r>
    </w:p>
    <w:p w:rsidR="00AF3732" w:rsidRPr="00A46BF6" w:rsidRDefault="00AF3732" w:rsidP="00AF3732">
      <w:pPr>
        <w:keepNext/>
        <w:keepLines/>
        <w:contextualSpacing/>
        <w:mirrorIndents/>
        <w:jc w:val="center"/>
        <w:outlineLvl w:val="0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t>«Русский язык</w:t>
      </w:r>
      <w:r w:rsidRPr="00A46BF6">
        <w:rPr>
          <w:b/>
          <w:bCs/>
          <w:sz w:val="28"/>
          <w:szCs w:val="28"/>
          <w:lang w:bidi="en-US"/>
        </w:rPr>
        <w:t>»</w:t>
      </w:r>
    </w:p>
    <w:p w:rsidR="00AF3732" w:rsidRPr="00A46BF6" w:rsidRDefault="00AF3732" w:rsidP="00AF3732">
      <w:pPr>
        <w:contextualSpacing/>
        <w:mirrorIndents/>
        <w:jc w:val="center"/>
        <w:rPr>
          <w:rFonts w:eastAsia="Calibri"/>
          <w:sz w:val="18"/>
          <w:szCs w:val="18"/>
          <w:lang w:bidi="en-US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3998"/>
        <w:gridCol w:w="992"/>
      </w:tblGrid>
      <w:tr w:rsidR="00AF3732" w:rsidRPr="00A46BF6" w:rsidTr="00A42994">
        <w:trPr>
          <w:cantSplit/>
          <w:trHeight w:val="2479"/>
        </w:trPr>
        <w:tc>
          <w:tcPr>
            <w:tcW w:w="4111" w:type="dxa"/>
            <w:vAlign w:val="center"/>
          </w:tcPr>
          <w:p w:rsidR="00AF3732" w:rsidRPr="00A46BF6" w:rsidRDefault="00AF3732" w:rsidP="00A42994">
            <w:pPr>
              <w:tabs>
                <w:tab w:val="left" w:pos="2340"/>
              </w:tabs>
              <w:contextualSpacing/>
              <w:mirrorIndents/>
              <w:jc w:val="center"/>
              <w:rPr>
                <w:rFonts w:eastAsia="Calibri"/>
                <w:b/>
              </w:rPr>
            </w:pPr>
            <w:r w:rsidRPr="00A46BF6">
              <w:rPr>
                <w:rFonts w:eastAsia="Calibri"/>
                <w:b/>
              </w:rPr>
              <w:t>Наименование разделов и тем учебного курса</w:t>
            </w:r>
          </w:p>
        </w:tc>
        <w:tc>
          <w:tcPr>
            <w:tcW w:w="992" w:type="dxa"/>
            <w:textDirection w:val="btLr"/>
            <w:vAlign w:val="center"/>
          </w:tcPr>
          <w:p w:rsidR="00AF3732" w:rsidRPr="00A46BF6" w:rsidRDefault="00AF3732" w:rsidP="00A42994">
            <w:pPr>
              <w:tabs>
                <w:tab w:val="left" w:pos="2340"/>
              </w:tabs>
              <w:ind w:left="113" w:right="113"/>
              <w:contextualSpacing/>
              <w:mirrorIndents/>
              <w:jc w:val="center"/>
              <w:rPr>
                <w:rFonts w:eastAsia="Calibri"/>
                <w:b/>
              </w:rPr>
            </w:pPr>
            <w:r w:rsidRPr="00A46BF6">
              <w:rPr>
                <w:rFonts w:eastAsia="Calibri"/>
                <w:b/>
              </w:rPr>
              <w:t>№ самостоятельной работы</w:t>
            </w:r>
          </w:p>
        </w:tc>
        <w:tc>
          <w:tcPr>
            <w:tcW w:w="3998" w:type="dxa"/>
            <w:vAlign w:val="center"/>
          </w:tcPr>
          <w:p w:rsidR="00AF3732" w:rsidRPr="00A46BF6" w:rsidRDefault="00AF3732" w:rsidP="00A42994">
            <w:pPr>
              <w:tabs>
                <w:tab w:val="left" w:pos="2340"/>
              </w:tabs>
              <w:contextualSpacing/>
              <w:mirrorIndents/>
              <w:jc w:val="center"/>
              <w:rPr>
                <w:rFonts w:eastAsia="Calibri"/>
                <w:b/>
              </w:rPr>
            </w:pPr>
            <w:r w:rsidRPr="00A46BF6">
              <w:rPr>
                <w:rFonts w:eastAsia="Calibri"/>
                <w:b/>
              </w:rPr>
              <w:t>Виды и тематика самостоятельных работ</w:t>
            </w:r>
          </w:p>
        </w:tc>
        <w:tc>
          <w:tcPr>
            <w:tcW w:w="992" w:type="dxa"/>
            <w:textDirection w:val="btLr"/>
            <w:vAlign w:val="center"/>
          </w:tcPr>
          <w:p w:rsidR="00AF3732" w:rsidRPr="00A46BF6" w:rsidRDefault="00AF3732" w:rsidP="00A42994">
            <w:pPr>
              <w:tabs>
                <w:tab w:val="left" w:pos="2340"/>
              </w:tabs>
              <w:ind w:left="113" w:right="113"/>
              <w:contextualSpacing/>
              <w:mirrorIndents/>
              <w:jc w:val="center"/>
              <w:rPr>
                <w:rFonts w:eastAsia="Calibri"/>
                <w:b/>
              </w:rPr>
            </w:pPr>
            <w:r w:rsidRPr="00A46BF6">
              <w:rPr>
                <w:rFonts w:eastAsia="Calibri"/>
                <w:b/>
              </w:rPr>
              <w:t>Кол-во часов, отведённых на выполнение</w:t>
            </w:r>
          </w:p>
        </w:tc>
      </w:tr>
      <w:tr w:rsidR="00AF3732" w:rsidRPr="00D24EC6" w:rsidTr="00A42994">
        <w:trPr>
          <w:trHeight w:val="176"/>
        </w:trPr>
        <w:tc>
          <w:tcPr>
            <w:tcW w:w="4111" w:type="dxa"/>
          </w:tcPr>
          <w:p w:rsidR="00AF3732" w:rsidRPr="00244CE9" w:rsidRDefault="00AF3732" w:rsidP="00A42994">
            <w:pPr>
              <w:jc w:val="center"/>
              <w:rPr>
                <w:rFonts w:eastAsia="Calibri"/>
                <w:b/>
              </w:rPr>
            </w:pPr>
            <w:r w:rsidRPr="00FB0CE0">
              <w:rPr>
                <w:b/>
                <w:bCs/>
              </w:rPr>
              <w:t>Раздел 1. Тема 1. 1.  Русский язык в современном мире.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3998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</w:rPr>
              <w:t>П</w:t>
            </w:r>
            <w:r w:rsidRPr="00FB0CE0">
              <w:rPr>
                <w:bCs/>
              </w:rPr>
              <w:t>одбор высказываний о русском языке.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F3732" w:rsidRPr="00D24EC6" w:rsidTr="00A42994">
        <w:trPr>
          <w:trHeight w:val="673"/>
        </w:trPr>
        <w:tc>
          <w:tcPr>
            <w:tcW w:w="4111" w:type="dxa"/>
          </w:tcPr>
          <w:p w:rsidR="00AF3732" w:rsidRPr="00A46BF6" w:rsidRDefault="00AF3732" w:rsidP="00A42994">
            <w:pPr>
              <w:jc w:val="center"/>
              <w:rPr>
                <w:rFonts w:eastAsia="Calibri"/>
                <w:b/>
              </w:rPr>
            </w:pPr>
            <w:r w:rsidRPr="00FB0CE0">
              <w:rPr>
                <w:b/>
                <w:bCs/>
              </w:rPr>
              <w:t>Раздел 2.  Стилистика. Тема  2. 2. Функциональные стили.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998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</w:rPr>
              <w:t>П</w:t>
            </w:r>
            <w:r w:rsidRPr="00FB0CE0">
              <w:rPr>
                <w:bCs/>
              </w:rPr>
              <w:t>одбор примеров текстов разных стилей.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1104"/>
        </w:trPr>
        <w:tc>
          <w:tcPr>
            <w:tcW w:w="4111" w:type="dxa"/>
          </w:tcPr>
          <w:p w:rsidR="00AF3732" w:rsidRDefault="00AF3732" w:rsidP="00A42994">
            <w:pPr>
              <w:tabs>
                <w:tab w:val="left" w:pos="916"/>
                <w:tab w:val="center" w:pos="10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B0CE0">
              <w:rPr>
                <w:b/>
                <w:bCs/>
              </w:rPr>
              <w:t>Раздел 4.   Лексикология и фразеология.</w:t>
            </w:r>
          </w:p>
          <w:p w:rsidR="00AF3732" w:rsidRPr="00FB0CE0" w:rsidRDefault="00AF3732" w:rsidP="00A42994">
            <w:pPr>
              <w:tabs>
                <w:tab w:val="left" w:pos="916"/>
                <w:tab w:val="center" w:pos="10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B0CE0">
              <w:rPr>
                <w:b/>
                <w:color w:val="000000"/>
              </w:rPr>
              <w:t xml:space="preserve">Тема 4. 3. </w:t>
            </w:r>
            <w:r w:rsidRPr="00FB0CE0">
              <w:rPr>
                <w:b/>
              </w:rPr>
              <w:t>Фразеологизмы.</w:t>
            </w:r>
          </w:p>
          <w:p w:rsidR="00AF3732" w:rsidRPr="0047272E" w:rsidRDefault="00AF3732" w:rsidP="00A42994">
            <w:pPr>
              <w:jc w:val="center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3998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color w:val="000000" w:themeColor="text1"/>
                <w:lang w:eastAsia="ar-SA"/>
              </w:rPr>
            </w:pPr>
            <w:r>
              <w:rPr>
                <w:bCs/>
              </w:rPr>
              <w:t>Р</w:t>
            </w:r>
            <w:r w:rsidRPr="00FB0CE0">
              <w:rPr>
                <w:bCs/>
              </w:rPr>
              <w:t>абота над иллюстрацией к фразеологизмам.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AF3732" w:rsidRPr="00D24EC6" w:rsidTr="00A42994">
        <w:trPr>
          <w:trHeight w:val="1104"/>
        </w:trPr>
        <w:tc>
          <w:tcPr>
            <w:tcW w:w="4111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  <w:b/>
                <w:lang w:eastAsia="ar-SA"/>
              </w:rPr>
            </w:pPr>
            <w:r w:rsidRPr="00FB0CE0">
              <w:rPr>
                <w:b/>
              </w:rPr>
              <w:t xml:space="preserve">Раздел 5. </w:t>
            </w:r>
            <w:proofErr w:type="spellStart"/>
            <w:r w:rsidRPr="00FB0CE0">
              <w:rPr>
                <w:b/>
              </w:rPr>
              <w:t>Морфемика</w:t>
            </w:r>
            <w:proofErr w:type="spellEnd"/>
            <w:r w:rsidRPr="00FB0CE0">
              <w:rPr>
                <w:b/>
              </w:rPr>
              <w:t xml:space="preserve"> и словообразование.</w:t>
            </w:r>
            <w:r>
              <w:rPr>
                <w:b/>
              </w:rPr>
              <w:t xml:space="preserve"> Тема 5</w:t>
            </w:r>
            <w:r w:rsidRPr="00D7079E">
              <w:rPr>
                <w:b/>
              </w:rPr>
              <w:t>.</w:t>
            </w:r>
            <w:r>
              <w:rPr>
                <w:b/>
              </w:rPr>
              <w:t xml:space="preserve"> 3. </w:t>
            </w:r>
            <w:r w:rsidRPr="00D7079E">
              <w:rPr>
                <w:b/>
              </w:rPr>
              <w:t xml:space="preserve"> Способы словообразования.</w:t>
            </w:r>
          </w:p>
          <w:p w:rsidR="00AF3732" w:rsidRPr="00A46BF6" w:rsidRDefault="00AF3732" w:rsidP="00A42994">
            <w:pPr>
              <w:contextualSpacing/>
              <w:mirrorIndents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98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/>
              </w:rPr>
              <w:t>В</w:t>
            </w:r>
            <w:r w:rsidRPr="00FB0CE0">
              <w:rPr>
                <w:color w:val="000000"/>
              </w:rPr>
              <w:t>ыполнение словообразовательного анализа слов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1163"/>
        </w:trPr>
        <w:tc>
          <w:tcPr>
            <w:tcW w:w="4111" w:type="dxa"/>
          </w:tcPr>
          <w:p w:rsidR="00AF3732" w:rsidRPr="00A46BF6" w:rsidRDefault="00AF3732" w:rsidP="00A42994">
            <w:pPr>
              <w:tabs>
                <w:tab w:val="left" w:pos="771"/>
              </w:tabs>
              <w:jc w:val="center"/>
              <w:rPr>
                <w:rFonts w:eastAsia="Calibri"/>
                <w:b/>
                <w:lang w:eastAsia="ar-SA"/>
              </w:rPr>
            </w:pPr>
            <w:r w:rsidRPr="00FB0CE0">
              <w:rPr>
                <w:b/>
              </w:rPr>
              <w:t xml:space="preserve">Раздел 6.  Орфография. Морфология.  Тема 6. 1. Правописание </w:t>
            </w:r>
            <w:r w:rsidRPr="00D7079E">
              <w:rPr>
                <w:b/>
              </w:rPr>
              <w:t>гласных</w:t>
            </w:r>
            <w:r w:rsidRPr="00FB0CE0">
              <w:rPr>
                <w:b/>
              </w:rPr>
              <w:t xml:space="preserve"> в </w:t>
            </w:r>
            <w:proofErr w:type="gramStart"/>
            <w:r w:rsidRPr="00FB0CE0">
              <w:rPr>
                <w:b/>
              </w:rPr>
              <w:t>корне  слова</w:t>
            </w:r>
            <w:proofErr w:type="gramEnd"/>
            <w:r w:rsidRPr="00FB0CE0">
              <w:rPr>
                <w:b/>
              </w:rPr>
              <w:t>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98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</w:rPr>
              <w:t>С</w:t>
            </w:r>
            <w:r w:rsidRPr="00FB0CE0">
              <w:rPr>
                <w:bCs/>
              </w:rPr>
              <w:t>оставление кроссворда со словами с данной орфограммой.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1681"/>
        </w:trPr>
        <w:tc>
          <w:tcPr>
            <w:tcW w:w="4111" w:type="dxa"/>
          </w:tcPr>
          <w:p w:rsidR="00AF3732" w:rsidRDefault="00AF3732" w:rsidP="00A42994">
            <w:pPr>
              <w:jc w:val="center"/>
              <w:rPr>
                <w:rFonts w:eastAsia="Calibri"/>
                <w:b/>
                <w:lang w:eastAsia="ar-SA"/>
              </w:rPr>
            </w:pPr>
            <w:r w:rsidRPr="00FB0CE0">
              <w:rPr>
                <w:b/>
              </w:rPr>
              <w:t>Раздел 7. Морфология</w:t>
            </w:r>
            <w:r>
              <w:rPr>
                <w:b/>
                <w:bCs/>
              </w:rPr>
              <w:t xml:space="preserve"> Тема 7</w:t>
            </w:r>
            <w:r w:rsidRPr="00D7079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1.</w:t>
            </w:r>
            <w:r w:rsidRPr="00D7079E">
              <w:rPr>
                <w:b/>
                <w:bCs/>
              </w:rPr>
              <w:t xml:space="preserve">  </w:t>
            </w:r>
            <w:r w:rsidRPr="00FB0CE0">
              <w:rPr>
                <w:b/>
                <w:bCs/>
              </w:rPr>
              <w:t xml:space="preserve">Имя существительное. </w:t>
            </w:r>
            <w:r w:rsidRPr="00D7079E">
              <w:rPr>
                <w:b/>
                <w:bCs/>
              </w:rPr>
              <w:t>Правописание суффиксов и окончаний имен существительных.</w:t>
            </w:r>
          </w:p>
          <w:p w:rsidR="00AF3732" w:rsidRDefault="00AF3732" w:rsidP="00A42994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AF3732" w:rsidRPr="00A46BF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98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</w:rPr>
              <w:t>И</w:t>
            </w:r>
            <w:r w:rsidRPr="00D7079E">
              <w:rPr>
                <w:bCs/>
              </w:rPr>
              <w:t>сследование  текста  с  целью  освоения  основных  понятий  морфологии: 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1138"/>
        </w:trPr>
        <w:tc>
          <w:tcPr>
            <w:tcW w:w="4111" w:type="dxa"/>
          </w:tcPr>
          <w:p w:rsidR="00AF3732" w:rsidRPr="00FB0CE0" w:rsidRDefault="00AF3732" w:rsidP="00A4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B0CE0">
              <w:rPr>
                <w:b/>
              </w:rPr>
              <w:t>Тема  7. 2.   Имя прилагательное.</w:t>
            </w:r>
          </w:p>
          <w:p w:rsidR="00AF3732" w:rsidRPr="00FB0CE0" w:rsidRDefault="00AF3732" w:rsidP="00A4299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98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>
              <w:t>С</w:t>
            </w:r>
            <w:r w:rsidRPr="00FB0CE0">
              <w:t xml:space="preserve">оставление </w:t>
            </w:r>
            <w:proofErr w:type="gramStart"/>
            <w:r w:rsidRPr="00FB0CE0">
              <w:t>интеллект-карты</w:t>
            </w:r>
            <w:proofErr w:type="gramEnd"/>
            <w:r w:rsidRPr="00FB0CE0">
              <w:t>:  «Имя прилагательное. Морфологические признаки, правописание окончаний»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1409"/>
        </w:trPr>
        <w:tc>
          <w:tcPr>
            <w:tcW w:w="4111" w:type="dxa"/>
          </w:tcPr>
          <w:p w:rsidR="00AF3732" w:rsidRPr="00FB0CE0" w:rsidRDefault="00AF3732" w:rsidP="00A42994">
            <w:pPr>
              <w:jc w:val="center"/>
              <w:rPr>
                <w:b/>
              </w:rPr>
            </w:pPr>
            <w:r w:rsidRPr="00FB0CE0">
              <w:rPr>
                <w:b/>
                <w:bCs/>
              </w:rPr>
              <w:t>Тема 7. 3. Правописание сложных имен прилагательных и существительных.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98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FB0CE0">
              <w:rPr>
                <w:bCs/>
              </w:rPr>
              <w:t>оставление словосочетаний, предложений,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751"/>
        </w:trPr>
        <w:tc>
          <w:tcPr>
            <w:tcW w:w="4111" w:type="dxa"/>
          </w:tcPr>
          <w:p w:rsidR="00AF3732" w:rsidRPr="00C95DC4" w:rsidRDefault="00AF3732" w:rsidP="00A42994">
            <w:pPr>
              <w:contextualSpacing/>
              <w:mirrorIndents/>
              <w:jc w:val="center"/>
              <w:rPr>
                <w:rFonts w:eastAsia="Calibri"/>
                <w:b/>
              </w:rPr>
            </w:pPr>
            <w:r w:rsidRPr="00FB0CE0">
              <w:rPr>
                <w:b/>
              </w:rPr>
              <w:t>Тема 7. 5. Местоимение как часть речи.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98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t>Н</w:t>
            </w:r>
            <w:r w:rsidRPr="00FB0CE0">
              <w:t xml:space="preserve">аблюдение над функционированием правил орфографии и пунктуации в образцах письменных текстов. Подбор текстов с определенными орфограммами и </w:t>
            </w:r>
            <w:proofErr w:type="spellStart"/>
            <w:r w:rsidRPr="00FB0CE0">
              <w:t>пунктограммами</w:t>
            </w:r>
            <w:proofErr w:type="spellEnd"/>
            <w:r w:rsidRPr="00FB0CE0">
              <w:t>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912"/>
        </w:trPr>
        <w:tc>
          <w:tcPr>
            <w:tcW w:w="4111" w:type="dxa"/>
          </w:tcPr>
          <w:p w:rsidR="00AF3732" w:rsidRPr="00A46BF6" w:rsidRDefault="00AF3732" w:rsidP="00A42994">
            <w:pPr>
              <w:contextualSpacing/>
              <w:mirrorIndents/>
              <w:jc w:val="center"/>
              <w:rPr>
                <w:rFonts w:eastAsia="Calibri"/>
                <w:b/>
                <w:i/>
              </w:rPr>
            </w:pPr>
            <w:r w:rsidRPr="00FB0CE0">
              <w:rPr>
                <w:b/>
              </w:rPr>
              <w:lastRenderedPageBreak/>
              <w:t>Тема  7. 7.   Причастие как особая форма глагола.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98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FB0CE0">
              <w:rPr>
                <w:bCs/>
              </w:rPr>
              <w:t>Сообщение: «Причастие и деепричастие – особая форма глаголов или самостоятельная часть речи».</w:t>
            </w:r>
          </w:p>
        </w:tc>
        <w:tc>
          <w:tcPr>
            <w:tcW w:w="992" w:type="dxa"/>
          </w:tcPr>
          <w:p w:rsidR="00AF3732" w:rsidRPr="00D24EC6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841"/>
        </w:trPr>
        <w:tc>
          <w:tcPr>
            <w:tcW w:w="4111" w:type="dxa"/>
          </w:tcPr>
          <w:p w:rsidR="00AF3732" w:rsidRPr="00FB0CE0" w:rsidRDefault="00AF3732" w:rsidP="00A42994">
            <w:pPr>
              <w:contextualSpacing/>
              <w:mirrorIndents/>
              <w:jc w:val="center"/>
              <w:rPr>
                <w:b/>
              </w:rPr>
            </w:pPr>
            <w:r w:rsidRPr="00FB0CE0">
              <w:rPr>
                <w:b/>
              </w:rPr>
              <w:t>Тема 7. 9. Наречие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98" w:type="dxa"/>
          </w:tcPr>
          <w:p w:rsidR="00AF3732" w:rsidRPr="00FB0CE0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FB0CE0">
              <w:rPr>
                <w:bCs/>
              </w:rPr>
              <w:t>оставление интеллек</w:t>
            </w:r>
            <w:proofErr w:type="gramStart"/>
            <w:r w:rsidRPr="00FB0CE0">
              <w:rPr>
                <w:bCs/>
              </w:rPr>
              <w:t>т-</w:t>
            </w:r>
            <w:proofErr w:type="gramEnd"/>
            <w:r w:rsidRPr="00FB0CE0">
              <w:rPr>
                <w:bCs/>
              </w:rPr>
              <w:t xml:space="preserve"> карты» «Наречие. Морфологические признаки, правописание».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696"/>
        </w:trPr>
        <w:tc>
          <w:tcPr>
            <w:tcW w:w="4111" w:type="dxa"/>
          </w:tcPr>
          <w:p w:rsidR="00AF3732" w:rsidRPr="00FB0CE0" w:rsidRDefault="00AF3732" w:rsidP="00A42994">
            <w:pPr>
              <w:contextualSpacing/>
              <w:mirrorIndents/>
              <w:jc w:val="center"/>
              <w:rPr>
                <w:b/>
              </w:rPr>
            </w:pPr>
            <w:r w:rsidRPr="00FB0CE0">
              <w:rPr>
                <w:b/>
              </w:rPr>
              <w:t>Тема 7. 10. Служебные части речи</w:t>
            </w:r>
            <w:r w:rsidRPr="00FB0CE0">
              <w:t>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98" w:type="dxa"/>
          </w:tcPr>
          <w:p w:rsidR="00AF3732" w:rsidRPr="00FB0CE0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FB0CE0">
              <w:rPr>
                <w:bCs/>
              </w:rPr>
              <w:t>аполнение таблицы: «Служебные части речи».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1194"/>
        </w:trPr>
        <w:tc>
          <w:tcPr>
            <w:tcW w:w="4111" w:type="dxa"/>
          </w:tcPr>
          <w:p w:rsidR="00AF3732" w:rsidRPr="00FB0CE0" w:rsidRDefault="00AF3732" w:rsidP="00A42994">
            <w:pPr>
              <w:widowControl w:val="0"/>
              <w:contextualSpacing/>
              <w:jc w:val="center"/>
              <w:rPr>
                <w:b/>
              </w:rPr>
            </w:pPr>
            <w:r w:rsidRPr="00FB0CE0">
              <w:rPr>
                <w:b/>
              </w:rPr>
              <w:t>Раздел 8.  СИНТАКСИС И ПУНКТУАЦИЯ.  Тема 8.1.</w:t>
            </w:r>
          </w:p>
          <w:p w:rsidR="00AF3732" w:rsidRPr="00E673A2" w:rsidRDefault="00AF3732" w:rsidP="00A42994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B0CE0">
              <w:rPr>
                <w:b/>
              </w:rPr>
              <w:t>Простое предложение.</w:t>
            </w:r>
            <w:r w:rsidRPr="00FB0CE0">
              <w:rPr>
                <w:b/>
                <w:bCs/>
              </w:rPr>
              <w:t xml:space="preserve"> Тир</w:t>
            </w:r>
            <w:r>
              <w:rPr>
                <w:b/>
                <w:bCs/>
              </w:rPr>
              <w:t>е между подлежащим и сказуемым.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998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FB0CE0">
              <w:rPr>
                <w:bCs/>
              </w:rPr>
              <w:t>оставление кроссворда: «Способы выражения грамматической основы».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1254"/>
        </w:trPr>
        <w:tc>
          <w:tcPr>
            <w:tcW w:w="4111" w:type="dxa"/>
          </w:tcPr>
          <w:p w:rsidR="00AF3732" w:rsidRPr="00FB0CE0" w:rsidRDefault="00AF3732" w:rsidP="00A42994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B0CE0">
              <w:rPr>
                <w:b/>
              </w:rPr>
              <w:t xml:space="preserve">Тема  8. 2. </w:t>
            </w:r>
            <w:r w:rsidRPr="00FB0CE0">
              <w:rPr>
                <w:b/>
                <w:bCs/>
              </w:rPr>
              <w:t>Предложения с однородными членами предложения.</w:t>
            </w:r>
          </w:p>
          <w:p w:rsidR="00AF3732" w:rsidRPr="00FB0CE0" w:rsidRDefault="00AF3732" w:rsidP="00A42994">
            <w:pPr>
              <w:widowControl w:val="0"/>
              <w:contextualSpacing/>
              <w:jc w:val="center"/>
              <w:rPr>
                <w:b/>
                <w:bCs/>
              </w:rPr>
            </w:pPr>
          </w:p>
          <w:p w:rsidR="00AF3732" w:rsidRPr="00FB0CE0" w:rsidRDefault="00AF3732" w:rsidP="00A42994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998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 w:rsidRPr="00FB0CE0">
              <w:rPr>
                <w:bCs/>
              </w:rPr>
              <w:t>Подбор примеров  предложений с однородными членами предложения из художественных произведений по заданным схемам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773"/>
        </w:trPr>
        <w:tc>
          <w:tcPr>
            <w:tcW w:w="4111" w:type="dxa"/>
          </w:tcPr>
          <w:p w:rsidR="00AF3732" w:rsidRPr="00FB0CE0" w:rsidRDefault="00AF3732" w:rsidP="00A42994">
            <w:pPr>
              <w:widowControl w:val="0"/>
              <w:contextualSpacing/>
              <w:jc w:val="center"/>
              <w:rPr>
                <w:b/>
              </w:rPr>
            </w:pPr>
            <w:r w:rsidRPr="00FB0CE0">
              <w:rPr>
                <w:b/>
                <w:bCs/>
              </w:rPr>
              <w:t>Тема 8. 4. Вводные слова и предложения.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998" w:type="dxa"/>
          </w:tcPr>
          <w:p w:rsidR="00AF3732" w:rsidRPr="00FB0CE0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FB0CE0">
              <w:rPr>
                <w:bCs/>
              </w:rPr>
              <w:t>оставить тематический кроссворд</w:t>
            </w:r>
            <w:r w:rsidRPr="00FB0CE0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930"/>
        </w:trPr>
        <w:tc>
          <w:tcPr>
            <w:tcW w:w="4111" w:type="dxa"/>
          </w:tcPr>
          <w:p w:rsidR="00AF3732" w:rsidRPr="00FB0CE0" w:rsidRDefault="00AF3732" w:rsidP="00A42994">
            <w:pPr>
              <w:widowControl w:val="0"/>
              <w:contextualSpacing/>
              <w:jc w:val="center"/>
              <w:rPr>
                <w:b/>
              </w:rPr>
            </w:pPr>
            <w:r w:rsidRPr="00FB0CE0">
              <w:rPr>
                <w:b/>
                <w:bCs/>
              </w:rPr>
              <w:t>Тема  8. 5. Знаки препинания при прямой речи.</w:t>
            </w:r>
            <w:r w:rsidRPr="00FB0CE0">
              <w:t xml:space="preserve"> </w:t>
            </w:r>
            <w:r w:rsidRPr="00FB0CE0">
              <w:rPr>
                <w:b/>
              </w:rPr>
              <w:t>Цитаты.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998" w:type="dxa"/>
          </w:tcPr>
          <w:p w:rsidR="00AF3732" w:rsidRPr="00FB0CE0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B0CE0">
              <w:rPr>
                <w:bCs/>
              </w:rPr>
              <w:t>одбор цитат великих людей о русском языке, правильное  их оформление.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845"/>
        </w:trPr>
        <w:tc>
          <w:tcPr>
            <w:tcW w:w="4111" w:type="dxa"/>
          </w:tcPr>
          <w:p w:rsidR="00AF3732" w:rsidRPr="00FB0CE0" w:rsidRDefault="00AF3732" w:rsidP="00A42994">
            <w:pPr>
              <w:widowControl w:val="0"/>
              <w:contextualSpacing/>
              <w:jc w:val="center"/>
              <w:rPr>
                <w:b/>
              </w:rPr>
            </w:pPr>
            <w:r w:rsidRPr="00FB0CE0">
              <w:rPr>
                <w:b/>
              </w:rPr>
              <w:t>Тема  8. 6. Сложное предложение.</w:t>
            </w:r>
          </w:p>
          <w:p w:rsidR="00AF3732" w:rsidRPr="00FB0CE0" w:rsidRDefault="00AF3732" w:rsidP="00A42994">
            <w:pPr>
              <w:widowControl w:val="0"/>
              <w:contextualSpacing/>
              <w:jc w:val="center"/>
              <w:rPr>
                <w:b/>
              </w:rPr>
            </w:pPr>
            <w:r w:rsidRPr="00FB0CE0">
              <w:rPr>
                <w:b/>
                <w:bCs/>
              </w:rPr>
              <w:t>Сложносочиненное предложение.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998" w:type="dxa"/>
          </w:tcPr>
          <w:p w:rsidR="00AF3732" w:rsidRPr="00FB0CE0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 w:rsidRPr="00170A80">
              <w:rPr>
                <w:bCs/>
              </w:rPr>
              <w:t>Выполне</w:t>
            </w:r>
            <w:r w:rsidRPr="00FB0CE0">
              <w:rPr>
                <w:bCs/>
              </w:rPr>
              <w:t>ние упражнений «Комплексный анализ текста».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984"/>
        </w:trPr>
        <w:tc>
          <w:tcPr>
            <w:tcW w:w="4111" w:type="dxa"/>
          </w:tcPr>
          <w:p w:rsidR="00AF3732" w:rsidRPr="00FB0CE0" w:rsidRDefault="00AF3732" w:rsidP="00A42994">
            <w:pPr>
              <w:widowControl w:val="0"/>
              <w:contextualSpacing/>
              <w:jc w:val="center"/>
              <w:rPr>
                <w:b/>
              </w:rPr>
            </w:pPr>
            <w:r w:rsidRPr="00FB0CE0">
              <w:rPr>
                <w:b/>
                <w:bCs/>
              </w:rPr>
              <w:t>Тема 8. 7.  Сложноподчиненное предложение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998" w:type="dxa"/>
          </w:tcPr>
          <w:p w:rsidR="00AF3732" w:rsidRPr="00170A80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FB0CE0">
              <w:rPr>
                <w:bCs/>
              </w:rPr>
              <w:t>оставление предложений по заданным схемам сложноподчиненных предложений.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D24EC6" w:rsidTr="00A42994">
        <w:trPr>
          <w:trHeight w:val="1268"/>
        </w:trPr>
        <w:tc>
          <w:tcPr>
            <w:tcW w:w="4111" w:type="dxa"/>
          </w:tcPr>
          <w:p w:rsidR="00AF3732" w:rsidRPr="00FB0CE0" w:rsidRDefault="00AF3732" w:rsidP="00A42994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FB0CE0">
              <w:rPr>
                <w:b/>
                <w:bCs/>
              </w:rPr>
              <w:t>Тема 8.  8.  Бессоюзное сложное предложение. Знаки препинания в сложном предложении с разными видами связи.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998" w:type="dxa"/>
          </w:tcPr>
          <w:p w:rsidR="00AF3732" w:rsidRPr="00170A80" w:rsidRDefault="00AF3732" w:rsidP="00A42994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FB0CE0">
              <w:rPr>
                <w:bCs/>
              </w:rPr>
              <w:t>одбор предложений по заданным схемам из литературных произведений.</w:t>
            </w:r>
          </w:p>
        </w:tc>
        <w:tc>
          <w:tcPr>
            <w:tcW w:w="992" w:type="dxa"/>
          </w:tcPr>
          <w:p w:rsidR="00AF3732" w:rsidRDefault="00AF3732" w:rsidP="00A42994">
            <w:pPr>
              <w:contextualSpacing/>
              <w:mirrorIndent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F3732" w:rsidRPr="00A46BF6" w:rsidTr="00A42994">
        <w:tc>
          <w:tcPr>
            <w:tcW w:w="10093" w:type="dxa"/>
            <w:gridSpan w:val="4"/>
          </w:tcPr>
          <w:p w:rsidR="00AF3732" w:rsidRPr="00A46BF6" w:rsidRDefault="00AF3732" w:rsidP="00A42994">
            <w:pPr>
              <w:contextualSpacing/>
              <w:mirrorIndents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Всего: 39</w:t>
            </w:r>
          </w:p>
        </w:tc>
      </w:tr>
    </w:tbl>
    <w:p w:rsidR="00AF3732" w:rsidRPr="00A46BF6" w:rsidRDefault="00AF3732" w:rsidP="00AF3732">
      <w:pPr>
        <w:tabs>
          <w:tab w:val="left" w:pos="0"/>
        </w:tabs>
        <w:jc w:val="center"/>
        <w:rPr>
          <w:sz w:val="28"/>
          <w:szCs w:val="28"/>
        </w:rPr>
      </w:pPr>
    </w:p>
    <w:p w:rsidR="00AF3732" w:rsidRDefault="00AF3732" w:rsidP="00AF3732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Default="00AF3732" w:rsidP="00A83633">
      <w:pPr>
        <w:shd w:val="clear" w:color="auto" w:fill="FFFFFF"/>
        <w:spacing w:line="30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AF3732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 ХАРАКТЕРИСТИКА И ТРЕБОВАНИЯ К ВЫПОЛНЕНИЮ ЗАДАНИЙ</w:t>
      </w:r>
    </w:p>
    <w:p w:rsidR="00A83633" w:rsidRPr="00AF3732" w:rsidRDefault="00A83633" w:rsidP="00A83633">
      <w:pPr>
        <w:shd w:val="clear" w:color="auto" w:fill="FFFFFF"/>
        <w:spacing w:line="30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AF3732">
        <w:rPr>
          <w:rFonts w:eastAsia="Calibri"/>
          <w:b/>
          <w:bCs/>
          <w:color w:val="000000"/>
          <w:sz w:val="28"/>
          <w:szCs w:val="28"/>
        </w:rPr>
        <w:t>3.1 Методические рекомендации по подготовке сообщений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AF3732">
        <w:rPr>
          <w:rFonts w:eastAsia="Calibri"/>
          <w:iCs/>
          <w:sz w:val="28"/>
          <w:szCs w:val="28"/>
        </w:rPr>
        <w:t xml:space="preserve">Сообщение </w:t>
      </w:r>
      <w:r w:rsidRPr="00AF3732">
        <w:rPr>
          <w:rFonts w:eastAsia="Calibri"/>
          <w:b/>
          <w:bCs/>
          <w:iCs/>
          <w:sz w:val="28"/>
          <w:szCs w:val="28"/>
        </w:rPr>
        <w:t xml:space="preserve">- </w:t>
      </w:r>
      <w:r w:rsidRPr="00AF3732">
        <w:rPr>
          <w:rFonts w:eastAsia="Calibri"/>
          <w:iCs/>
          <w:sz w:val="28"/>
          <w:szCs w:val="28"/>
        </w:rPr>
        <w:t>это информация, часто краткая, переданная от одного лица другому.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iCs/>
          <w:sz w:val="28"/>
          <w:szCs w:val="28"/>
        </w:rPr>
        <w:t xml:space="preserve">Подготовка информационного сообщения – </w:t>
      </w:r>
      <w:r w:rsidRPr="00AF3732">
        <w:rPr>
          <w:sz w:val="28"/>
          <w:szCs w:val="28"/>
        </w:rPr>
        <w:t>это вид вне</w:t>
      </w:r>
      <w:r w:rsidRPr="00AF3732">
        <w:rPr>
          <w:sz w:val="28"/>
          <w:szCs w:val="28"/>
        </w:rPr>
        <w:softHyphen/>
        <w:t>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AF3732">
        <w:rPr>
          <w:sz w:val="28"/>
          <w:szCs w:val="28"/>
        </w:rPr>
        <w:softHyphen/>
        <w:t>ный взгляд по определенным проблемам.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AF3732">
        <w:rPr>
          <w:sz w:val="28"/>
          <w:szCs w:val="28"/>
        </w:rPr>
        <w:softHyphen/>
        <w:t>ют изучаемый вопрос фактическими или статистическими мате</w:t>
      </w:r>
      <w:r w:rsidRPr="00AF3732">
        <w:rPr>
          <w:sz w:val="28"/>
          <w:szCs w:val="28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AF3732">
        <w:rPr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F3732">
        <w:rPr>
          <w:b/>
          <w:color w:val="000000"/>
          <w:sz w:val="28"/>
          <w:szCs w:val="28"/>
        </w:rPr>
        <w:t>:</w:t>
      </w:r>
    </w:p>
    <w:p w:rsidR="00AF3732" w:rsidRPr="00AF3732" w:rsidRDefault="00AF3732" w:rsidP="00AF3732">
      <w:pPr>
        <w:spacing w:line="30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>оформленную работу в виде презентации.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AF3732">
        <w:rPr>
          <w:rFonts w:eastAsia="Calibri"/>
          <w:b/>
          <w:color w:val="000000"/>
          <w:sz w:val="28"/>
          <w:szCs w:val="28"/>
        </w:rPr>
        <w:t>Методические рекомендации по подготовке сообщений.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1. Выбрать тему сообщения. Она должна быть актуальной, проблемной, конкретно сформулированной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>2. Составить план сообщений.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>3. Подобрать литературу по выбранной теме. Сделать все необходимые выписки. Важно: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sym w:font="Symbol" w:char="F0B7"/>
      </w:r>
      <w:r w:rsidRPr="00AF3732">
        <w:rPr>
          <w:rFonts w:eastAsia="Calibri"/>
          <w:color w:val="000000"/>
          <w:sz w:val="28"/>
          <w:szCs w:val="28"/>
        </w:rPr>
        <w:t xml:space="preserve"> источников должно быть не меньше 3-х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sym w:font="Symbol" w:char="F0B7"/>
      </w:r>
      <w:r w:rsidRPr="00AF3732">
        <w:rPr>
          <w:rFonts w:eastAsia="Calibri"/>
          <w:color w:val="000000"/>
          <w:sz w:val="28"/>
          <w:szCs w:val="28"/>
        </w:rPr>
        <w:t xml:space="preserve"> прочитать текст, разбить его смысловые на части, выделить непонятные слова, найти их значение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sym w:font="Symbol" w:char="F0B7"/>
      </w:r>
      <w:r w:rsidRPr="00AF3732">
        <w:rPr>
          <w:rFonts w:eastAsia="Calibri"/>
          <w:color w:val="000000"/>
          <w:sz w:val="28"/>
          <w:szCs w:val="28"/>
        </w:rPr>
        <w:t xml:space="preserve"> сделать необходимые выписки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>4. Написать сообщение.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5. Сообщение должно иметь определённую структуру: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sym w:font="Symbol" w:char="F0B7"/>
      </w:r>
      <w:r w:rsidRPr="00AF3732">
        <w:rPr>
          <w:rFonts w:eastAsia="Calibri"/>
          <w:color w:val="000000"/>
          <w:sz w:val="28"/>
          <w:szCs w:val="28"/>
        </w:rPr>
        <w:t xml:space="preserve"> Введение содержит мотивацию и актуальность выбранной темы, цель написания сообщения.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sym w:font="Symbol" w:char="F0B7"/>
      </w:r>
      <w:r w:rsidRPr="00AF3732">
        <w:rPr>
          <w:rFonts w:eastAsia="Calibri"/>
          <w:color w:val="000000"/>
          <w:sz w:val="28"/>
          <w:szCs w:val="28"/>
        </w:rPr>
        <w:t xml:space="preserve"> Основное содержание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lastRenderedPageBreak/>
        <w:sym w:font="Symbol" w:char="F0B7"/>
      </w:r>
      <w:r w:rsidRPr="00AF3732">
        <w:rPr>
          <w:rFonts w:eastAsia="Calibri"/>
          <w:color w:val="000000"/>
          <w:sz w:val="28"/>
          <w:szCs w:val="28"/>
        </w:rPr>
        <w:t xml:space="preserve"> Заключение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В заключении автор выражает своё отношение к теме. Вывод не должен противоречить выводам каждой части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sym w:font="Symbol" w:char="F0B7"/>
      </w:r>
      <w:r w:rsidRPr="00AF3732">
        <w:rPr>
          <w:rFonts w:eastAsia="Calibri"/>
          <w:color w:val="000000"/>
          <w:sz w:val="28"/>
          <w:szCs w:val="28"/>
        </w:rPr>
        <w:t xml:space="preserve"> Список используемой литературы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b/>
          <w:color w:val="000000"/>
          <w:sz w:val="28"/>
          <w:szCs w:val="28"/>
        </w:rPr>
        <w:t>Защита сообщений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>За 2-3 недели до защиты сдать сообщение  на рецензирование.  Выступление не должно быть больше 7 минут. Автор называет тему сообщения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мнение. Слушатели задают вопросы. Отвечать нужно кратко, корректно и чётко.  Зачитывается рецензия (если имеется). Заключительное слово автора.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Требования к оформлению сообщения: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А) графические требования: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 Сообщение оформляется печатным текстом на листе формата А</w:t>
      </w:r>
      <w:proofErr w:type="gramStart"/>
      <w:r w:rsidRPr="00AF3732">
        <w:rPr>
          <w:rFonts w:eastAsia="Calibri"/>
          <w:color w:val="000000"/>
          <w:sz w:val="28"/>
          <w:szCs w:val="28"/>
        </w:rPr>
        <w:t>4</w:t>
      </w:r>
      <w:proofErr w:type="gramEnd"/>
      <w:r w:rsidRPr="00AF3732">
        <w:rPr>
          <w:rFonts w:eastAsia="Calibri"/>
          <w:color w:val="000000"/>
          <w:sz w:val="28"/>
          <w:szCs w:val="28"/>
        </w:rPr>
        <w:t xml:space="preserve">, шрифт </w:t>
      </w:r>
      <w:proofErr w:type="spellStart"/>
      <w:r w:rsidRPr="00AF3732">
        <w:rPr>
          <w:rFonts w:eastAsia="Calibri"/>
          <w:color w:val="000000"/>
          <w:sz w:val="28"/>
          <w:szCs w:val="28"/>
        </w:rPr>
        <w:t>Times</w:t>
      </w:r>
      <w:proofErr w:type="spellEnd"/>
      <w:r w:rsidRPr="00AF373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AF3732">
        <w:rPr>
          <w:rFonts w:eastAsia="Calibri"/>
          <w:color w:val="000000"/>
          <w:sz w:val="28"/>
          <w:szCs w:val="28"/>
        </w:rPr>
        <w:t>New</w:t>
      </w:r>
      <w:proofErr w:type="spellEnd"/>
      <w:r w:rsidRPr="00AF373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AF3732">
        <w:rPr>
          <w:rFonts w:eastAsia="Calibri"/>
          <w:color w:val="000000"/>
          <w:sz w:val="28"/>
          <w:szCs w:val="28"/>
        </w:rPr>
        <w:t>Roman</w:t>
      </w:r>
      <w:proofErr w:type="spellEnd"/>
      <w:r w:rsidRPr="00AF3732">
        <w:rPr>
          <w:rFonts w:eastAsia="Calibri"/>
          <w:color w:val="000000"/>
          <w:sz w:val="28"/>
          <w:szCs w:val="28"/>
        </w:rPr>
        <w:t xml:space="preserve">, кегль 14, междустрочный интервал 1,5, поля 1 см. 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 Б) требования к содержанию сообщения: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 Сообщение должно соответствовать заявленной теме </w:t>
      </w:r>
    </w:p>
    <w:p w:rsidR="00AF3732" w:rsidRPr="00AF3732" w:rsidRDefault="00AF3732" w:rsidP="00AF3732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 xml:space="preserve"> Сообщение должно содержать в себе три части: вводную  часть, основную и заключение; данные части должны иметь логические переходы или связки.  </w:t>
      </w:r>
    </w:p>
    <w:p w:rsidR="00AF3732" w:rsidRPr="00AF3732" w:rsidRDefault="00AF3732" w:rsidP="00AF3732">
      <w:pPr>
        <w:tabs>
          <w:tab w:val="num" w:pos="426"/>
        </w:tabs>
        <w:spacing w:line="300" w:lineRule="auto"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AF3732">
        <w:rPr>
          <w:rFonts w:eastAsia="Calibri"/>
          <w:b/>
          <w:bCs/>
          <w:color w:val="000000"/>
          <w:sz w:val="28"/>
          <w:szCs w:val="28"/>
        </w:rPr>
        <w:t>3.2.Методические указания по выполнению словообразовательного анализа:</w:t>
      </w:r>
    </w:p>
    <w:p w:rsidR="00AF3732" w:rsidRPr="00AF3732" w:rsidRDefault="00AF3732" w:rsidP="00AF3732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732">
        <w:rPr>
          <w:rFonts w:ascii="Times New Roman" w:hAnsi="Times New Roman"/>
          <w:color w:val="000000"/>
          <w:sz w:val="28"/>
          <w:szCs w:val="28"/>
        </w:rPr>
        <w:t>Находим слово, от которого образовано наше слово. Можно пробовать отнимать по одной морфеме: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F3732">
        <w:rPr>
          <w:i/>
          <w:iCs/>
          <w:color w:val="000000"/>
          <w:sz w:val="28"/>
          <w:szCs w:val="28"/>
        </w:rPr>
        <w:t>безооблачный</w:t>
      </w:r>
      <w:proofErr w:type="spellEnd"/>
      <w:r w:rsidRPr="00AF3732">
        <w:rPr>
          <w:i/>
          <w:iCs/>
          <w:color w:val="000000"/>
          <w:sz w:val="28"/>
          <w:szCs w:val="28"/>
        </w:rPr>
        <w:t xml:space="preserve"> – облачный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Определяем, что помогло образовать новое слово (приставка, суффикс, приставка и суффикс, образовано отнятием суффикса, перешло из другой части речи, сложилось из разных корней.)</w:t>
      </w:r>
    </w:p>
    <w:p w:rsidR="00AF3732" w:rsidRPr="00AF3732" w:rsidRDefault="00AF3732" w:rsidP="00AF3732">
      <w:pPr>
        <w:pStyle w:val="a4"/>
        <w:numPr>
          <w:ilvl w:val="0"/>
          <w:numId w:val="3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732">
        <w:rPr>
          <w:rFonts w:ascii="Times New Roman" w:hAnsi="Times New Roman"/>
          <w:color w:val="000000"/>
          <w:sz w:val="28"/>
          <w:szCs w:val="28"/>
        </w:rPr>
        <w:t>Подписываем способ: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- приставочный (подводный - водный)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- суффиксальный (стульчик - стул)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- приставочно-суффиксальный (подводник - вода)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 xml:space="preserve">- </w:t>
      </w:r>
      <w:proofErr w:type="spellStart"/>
      <w:r w:rsidRPr="00AF3732">
        <w:rPr>
          <w:color w:val="000000"/>
          <w:sz w:val="28"/>
          <w:szCs w:val="28"/>
        </w:rPr>
        <w:t>бессуффиксный</w:t>
      </w:r>
      <w:proofErr w:type="spellEnd"/>
      <w:r w:rsidRPr="00AF3732">
        <w:rPr>
          <w:color w:val="000000"/>
          <w:sz w:val="28"/>
          <w:szCs w:val="28"/>
        </w:rPr>
        <w:t xml:space="preserve"> (выход - выходить)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lastRenderedPageBreak/>
        <w:t>- переход из другой части речи (дежурный - дежурный)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- сложение (основ, слов,  аббревиация звуковая, буквенная):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1) основ: пароход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2) слов: кресло-качалка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3) звуковая аббревиация: ВУЗ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4) буквенная аббревиация: МВД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AF3732">
        <w:rPr>
          <w:b/>
          <w:color w:val="000000"/>
          <w:sz w:val="28"/>
          <w:szCs w:val="28"/>
        </w:rPr>
        <w:t>3.3 Методические рекомендации по проведению комплексного анализа текста.</w:t>
      </w:r>
    </w:p>
    <w:p w:rsidR="00AF3732" w:rsidRPr="00AF3732" w:rsidRDefault="00AF3732" w:rsidP="00AF3732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  Анализ текста начинается с выразительного чтения текста. Далее действуем по алгоритму. При работе с текстом необходимо использовать карандаш. Вся найденная информация должна быть подчёркнута.</w:t>
      </w:r>
    </w:p>
    <w:p w:rsidR="00AF3732" w:rsidRPr="00AF3732" w:rsidRDefault="00AF3732" w:rsidP="00AF3732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1. Определяем тему текста. </w:t>
      </w:r>
    </w:p>
    <w:p w:rsidR="00AF3732" w:rsidRPr="00AF3732" w:rsidRDefault="00AF3732" w:rsidP="00AF3732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2. Находим предложение, передающее основную мысль (вся важная информация находится в начале или в конце текста) </w:t>
      </w:r>
    </w:p>
    <w:p w:rsidR="00AF3732" w:rsidRPr="00AF3732" w:rsidRDefault="00AF3732" w:rsidP="00AF3732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3. Определяем композицию текста или составляем план. </w:t>
      </w:r>
    </w:p>
    <w:p w:rsidR="00AF3732" w:rsidRPr="00AF3732" w:rsidRDefault="00AF3732" w:rsidP="00AF3732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4. Даём характеристику героям на основании их поступков. </w:t>
      </w:r>
    </w:p>
    <w:p w:rsidR="00AF3732" w:rsidRPr="00AF3732" w:rsidRDefault="00AF3732" w:rsidP="00AF3732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>5. Раскрываем роль средств выразительности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AF3732">
        <w:rPr>
          <w:b/>
          <w:color w:val="000000"/>
          <w:sz w:val="28"/>
          <w:szCs w:val="28"/>
        </w:rPr>
        <w:t xml:space="preserve">3.4. Методические рекомендации по выполнению </w:t>
      </w:r>
      <w:proofErr w:type="gramStart"/>
      <w:r w:rsidRPr="00AF3732">
        <w:rPr>
          <w:b/>
          <w:color w:val="000000"/>
          <w:sz w:val="28"/>
          <w:szCs w:val="28"/>
        </w:rPr>
        <w:t>интеллект-карты</w:t>
      </w:r>
      <w:proofErr w:type="gramEnd"/>
      <w:r w:rsidRPr="00AF3732">
        <w:rPr>
          <w:b/>
          <w:color w:val="000000"/>
          <w:sz w:val="28"/>
          <w:szCs w:val="28"/>
        </w:rPr>
        <w:t>: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1. Необходимо взять лист бумаги и начать обдумывать свою идею. Нужно записывать абсолютно все мысли, связанные с проектом — не критиковать и не ограничивать себя.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b/>
          <w:bCs/>
          <w:color w:val="000000"/>
          <w:sz w:val="28"/>
          <w:szCs w:val="28"/>
        </w:rPr>
        <w:t xml:space="preserve">2. </w:t>
      </w:r>
      <w:r w:rsidRPr="00AF3732">
        <w:rPr>
          <w:color w:val="000000"/>
          <w:sz w:val="28"/>
          <w:szCs w:val="28"/>
        </w:rPr>
        <w:t>Непосредственное составление карты: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1) На листе бумаги следует нарисовать в центре главную тему карты.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2) От главной темы проводятся несколько ветвей. На каждой из них нужно написать одну идею (мысль, образ, понятие), связанную с главной темой из тех, которые сгенерировали во время мозгового штурма.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3)  К основным идеям также подведите несколько ветвей, который связаны с ними.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b/>
          <w:bCs/>
          <w:color w:val="000000"/>
          <w:sz w:val="28"/>
          <w:szCs w:val="28"/>
        </w:rPr>
        <w:t>3.</w:t>
      </w:r>
      <w:r w:rsidRPr="00AF3732">
        <w:rPr>
          <w:color w:val="000000"/>
          <w:sz w:val="28"/>
          <w:szCs w:val="28"/>
        </w:rPr>
        <w:t xml:space="preserve"> «Оживление» карты. Рекомендуется задействовать как можно больше ассоциативных изображений и форм для предания карте эмоциональной выразительности с использованием различных цветов. Главное условие — чтобы созданный собственный язык образов четко передавал информацию с карты. Яркие образы карты дадут возможность ее хорошо </w:t>
      </w:r>
      <w:proofErr w:type="gramStart"/>
      <w:r w:rsidRPr="00AF3732">
        <w:rPr>
          <w:color w:val="000000"/>
          <w:sz w:val="28"/>
          <w:szCs w:val="28"/>
        </w:rPr>
        <w:t>запомнить</w:t>
      </w:r>
      <w:proofErr w:type="gramEnd"/>
      <w:r w:rsidRPr="00AF3732">
        <w:rPr>
          <w:color w:val="000000"/>
          <w:sz w:val="28"/>
          <w:szCs w:val="28"/>
        </w:rPr>
        <w:t xml:space="preserve"> и натолкнут на творческие мысли. Очень часто в период </w:t>
      </w:r>
      <w:r w:rsidRPr="00AF3732">
        <w:rPr>
          <w:color w:val="000000"/>
          <w:sz w:val="28"/>
          <w:szCs w:val="28"/>
        </w:rPr>
        <w:lastRenderedPageBreak/>
        <w:t>«оживления» карт приходят нестандартные решения и новые способы достижения целей, вспоминаются упущенные фрагменты.</w:t>
      </w:r>
    </w:p>
    <w:p w:rsidR="00AF3732" w:rsidRPr="00AF3732" w:rsidRDefault="00AF3732" w:rsidP="00AF3732">
      <w:pPr>
        <w:tabs>
          <w:tab w:val="left" w:pos="0"/>
        </w:tabs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b/>
          <w:color w:val="000000"/>
          <w:sz w:val="28"/>
          <w:szCs w:val="28"/>
        </w:rPr>
        <w:t xml:space="preserve">3. 5. </w:t>
      </w:r>
      <w:r w:rsidRPr="00AF3732">
        <w:rPr>
          <w:color w:val="000000"/>
          <w:sz w:val="28"/>
          <w:szCs w:val="28"/>
        </w:rPr>
        <w:t xml:space="preserve"> </w:t>
      </w:r>
      <w:r w:rsidRPr="00AF3732">
        <w:rPr>
          <w:rFonts w:eastAsia="Calibri"/>
          <w:b/>
          <w:sz w:val="28"/>
          <w:szCs w:val="28"/>
        </w:rPr>
        <w:t>Методические рекомендации по синтаксическому анализу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План разбора: </w:t>
      </w:r>
    </w:p>
    <w:p w:rsidR="00AF3732" w:rsidRPr="00AF3732" w:rsidRDefault="00AF3732" w:rsidP="00AF3732">
      <w:pPr>
        <w:spacing w:line="300" w:lineRule="auto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1. Подчеркнуть главные члены предложения (подлежащее и сказуемое) и обозначить, чем они выражены (какой частью речи). </w:t>
      </w:r>
    </w:p>
    <w:p w:rsidR="00AF3732" w:rsidRPr="00AF3732" w:rsidRDefault="00AF3732" w:rsidP="00AF3732">
      <w:pPr>
        <w:spacing w:line="300" w:lineRule="auto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2. Подчеркнуть второстепенные члены предложения (дополнения, определения, обстоятельства) и обозначить, чем они выражены. </w:t>
      </w:r>
    </w:p>
    <w:p w:rsidR="00AF3732" w:rsidRPr="00AF3732" w:rsidRDefault="00AF3732" w:rsidP="00AF3732">
      <w:pPr>
        <w:spacing w:line="300" w:lineRule="auto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3. Дать характеристику предложению: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sym w:font="Symbol" w:char="F0B7"/>
      </w:r>
      <w:r w:rsidRPr="00AF3732">
        <w:rPr>
          <w:sz w:val="28"/>
          <w:szCs w:val="28"/>
        </w:rPr>
        <w:t xml:space="preserve"> по цели высказывания – повествовательное, побудительное, вопросительное; </w:t>
      </w:r>
      <w:r w:rsidRPr="00AF3732">
        <w:rPr>
          <w:sz w:val="28"/>
          <w:szCs w:val="28"/>
        </w:rPr>
        <w:sym w:font="Symbol" w:char="F0B7"/>
      </w:r>
      <w:r w:rsidRPr="00AF3732">
        <w:rPr>
          <w:sz w:val="28"/>
          <w:szCs w:val="28"/>
        </w:rPr>
        <w:t xml:space="preserve"> по интонации – восклицательное, невосклицательное;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 </w:t>
      </w:r>
      <w:r w:rsidRPr="00AF3732">
        <w:rPr>
          <w:sz w:val="28"/>
          <w:szCs w:val="28"/>
        </w:rPr>
        <w:sym w:font="Symbol" w:char="F0B7"/>
      </w:r>
      <w:r w:rsidRPr="00AF3732">
        <w:rPr>
          <w:sz w:val="28"/>
          <w:szCs w:val="28"/>
        </w:rPr>
        <w:t xml:space="preserve"> по количеству основ – </w:t>
      </w:r>
      <w:proofErr w:type="gramStart"/>
      <w:r w:rsidRPr="00AF3732">
        <w:rPr>
          <w:sz w:val="28"/>
          <w:szCs w:val="28"/>
        </w:rPr>
        <w:t>простое</w:t>
      </w:r>
      <w:proofErr w:type="gramEnd"/>
      <w:r w:rsidRPr="00AF3732">
        <w:rPr>
          <w:sz w:val="28"/>
          <w:szCs w:val="28"/>
        </w:rPr>
        <w:t xml:space="preserve"> или сложное;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sym w:font="Symbol" w:char="F0B7"/>
      </w:r>
      <w:r w:rsidRPr="00AF3732">
        <w:rPr>
          <w:sz w:val="28"/>
          <w:szCs w:val="28"/>
        </w:rPr>
        <w:t xml:space="preserve"> по характеру основы – </w:t>
      </w:r>
      <w:proofErr w:type="gramStart"/>
      <w:r w:rsidRPr="00AF3732">
        <w:rPr>
          <w:sz w:val="28"/>
          <w:szCs w:val="28"/>
        </w:rPr>
        <w:t>двусоставное</w:t>
      </w:r>
      <w:proofErr w:type="gramEnd"/>
      <w:r w:rsidRPr="00AF3732">
        <w:rPr>
          <w:sz w:val="28"/>
          <w:szCs w:val="28"/>
        </w:rPr>
        <w:t xml:space="preserve"> или односоставное;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sym w:font="Symbol" w:char="F0B7"/>
      </w:r>
      <w:r w:rsidRPr="00AF3732">
        <w:rPr>
          <w:sz w:val="28"/>
          <w:szCs w:val="28"/>
        </w:rPr>
        <w:t xml:space="preserve"> по наличию второстепенных членов предложения – распространённое или нераспространённое;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sym w:font="Symbol" w:char="F0B7"/>
      </w:r>
      <w:r w:rsidRPr="00AF3732">
        <w:rPr>
          <w:sz w:val="28"/>
          <w:szCs w:val="28"/>
        </w:rPr>
        <w:t xml:space="preserve"> осложнённое или неосложнённое (простое предложение обычно осложняют однородные члены предложения, вводные слова, уточняющие конструкции, обособленные определения и обстоятельства и т.д.).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b/>
          <w:i/>
          <w:sz w:val="28"/>
          <w:szCs w:val="28"/>
          <w:u w:val="single"/>
        </w:rPr>
        <w:t>Образец выполнения синтаксического разбора простого предложения:</w:t>
      </w:r>
      <w:r w:rsidRPr="00AF3732">
        <w:rPr>
          <w:sz w:val="28"/>
          <w:szCs w:val="28"/>
        </w:rPr>
        <w:t xml:space="preserve"> Солнце, |ещё не вошедшее в силу|, греет бережно и ласково. </w:t>
      </w:r>
      <w:proofErr w:type="spellStart"/>
      <w:r w:rsidRPr="00AF3732">
        <w:rPr>
          <w:sz w:val="28"/>
          <w:szCs w:val="28"/>
        </w:rPr>
        <w:t>Повеств</w:t>
      </w:r>
      <w:proofErr w:type="spellEnd"/>
      <w:r w:rsidRPr="00AF3732">
        <w:rPr>
          <w:sz w:val="28"/>
          <w:szCs w:val="28"/>
        </w:rPr>
        <w:t xml:space="preserve">., </w:t>
      </w:r>
      <w:proofErr w:type="spellStart"/>
      <w:r w:rsidRPr="00AF3732">
        <w:rPr>
          <w:sz w:val="28"/>
          <w:szCs w:val="28"/>
        </w:rPr>
        <w:t>невосклиц</w:t>
      </w:r>
      <w:proofErr w:type="spellEnd"/>
      <w:r w:rsidRPr="00AF3732">
        <w:rPr>
          <w:sz w:val="28"/>
          <w:szCs w:val="28"/>
        </w:rPr>
        <w:t xml:space="preserve">., </w:t>
      </w:r>
      <w:proofErr w:type="gramStart"/>
      <w:r w:rsidRPr="00AF3732">
        <w:rPr>
          <w:sz w:val="28"/>
          <w:szCs w:val="28"/>
        </w:rPr>
        <w:t>простое</w:t>
      </w:r>
      <w:proofErr w:type="gramEnd"/>
      <w:r w:rsidRPr="00AF3732">
        <w:rPr>
          <w:sz w:val="28"/>
          <w:szCs w:val="28"/>
        </w:rPr>
        <w:t xml:space="preserve">, </w:t>
      </w:r>
      <w:proofErr w:type="spellStart"/>
      <w:r w:rsidRPr="00AF3732">
        <w:rPr>
          <w:sz w:val="28"/>
          <w:szCs w:val="28"/>
        </w:rPr>
        <w:t>двусоставн</w:t>
      </w:r>
      <w:proofErr w:type="spellEnd"/>
      <w:r w:rsidRPr="00AF3732">
        <w:rPr>
          <w:sz w:val="28"/>
          <w:szCs w:val="28"/>
        </w:rPr>
        <w:t xml:space="preserve">., </w:t>
      </w:r>
      <w:proofErr w:type="spellStart"/>
      <w:r w:rsidRPr="00AF3732">
        <w:rPr>
          <w:sz w:val="28"/>
          <w:szCs w:val="28"/>
        </w:rPr>
        <w:t>распростр</w:t>
      </w:r>
      <w:proofErr w:type="spellEnd"/>
      <w:r w:rsidRPr="00AF3732">
        <w:rPr>
          <w:sz w:val="28"/>
          <w:szCs w:val="28"/>
        </w:rPr>
        <w:t>., осложнённое однородными определениями и обособленным определением, выраженным причастным оборотом.</w:t>
      </w:r>
      <w:r w:rsidRPr="00AF3732">
        <w:rPr>
          <w:rFonts w:eastAsia="Calibri"/>
          <w:color w:val="000000"/>
          <w:sz w:val="28"/>
          <w:szCs w:val="28"/>
        </w:rPr>
        <w:t xml:space="preserve">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b/>
          <w:color w:val="000000"/>
          <w:sz w:val="28"/>
          <w:szCs w:val="28"/>
        </w:rPr>
        <w:t>Синтаксический анализ предложения</w:t>
      </w:r>
      <w:r w:rsidRPr="00AF3732">
        <w:rPr>
          <w:rFonts w:eastAsia="Calibri"/>
          <w:color w:val="000000"/>
          <w:sz w:val="28"/>
          <w:szCs w:val="28"/>
        </w:rPr>
        <w:t xml:space="preserve"> - это полная характеристика предложения как основной синтаксической единицы. Синтаксический анализ начинаем с указания </w:t>
      </w:r>
      <w:r w:rsidRPr="00AF3732">
        <w:rPr>
          <w:rFonts w:eastAsia="Calibri"/>
          <w:b/>
          <w:bCs/>
          <w:color w:val="000000"/>
          <w:sz w:val="28"/>
          <w:szCs w:val="28"/>
        </w:rPr>
        <w:t>простое</w:t>
      </w:r>
      <w:r w:rsidRPr="00AF3732">
        <w:rPr>
          <w:rFonts w:eastAsia="Calibri"/>
          <w:color w:val="000000"/>
          <w:sz w:val="28"/>
          <w:szCs w:val="28"/>
        </w:rPr>
        <w:t xml:space="preserve"> или </w:t>
      </w:r>
      <w:r w:rsidRPr="00AF3732">
        <w:rPr>
          <w:rFonts w:eastAsia="Calibri"/>
          <w:b/>
          <w:bCs/>
          <w:color w:val="000000"/>
          <w:sz w:val="28"/>
          <w:szCs w:val="28"/>
        </w:rPr>
        <w:t>сложное</w:t>
      </w:r>
      <w:r w:rsidRPr="00AF3732">
        <w:rPr>
          <w:rFonts w:eastAsia="Calibri"/>
          <w:color w:val="000000"/>
          <w:sz w:val="28"/>
          <w:szCs w:val="28"/>
        </w:rPr>
        <w:t xml:space="preserve"> предложение.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>Если это простое предложение, которое имеют только одну грамматическую основу (подлежащее + сказуемое или только сказуемое или подлежащее в односоставных предложениях), то далее указываем следующие характеристики простого предложения:</w:t>
      </w:r>
    </w:p>
    <w:p w:rsidR="00AF3732" w:rsidRPr="00AF3732" w:rsidRDefault="00AF3732" w:rsidP="00AF3732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F3732">
        <w:rPr>
          <w:rFonts w:ascii="Times New Roman" w:eastAsia="Calibri" w:hAnsi="Times New Roman"/>
          <w:color w:val="000000"/>
          <w:sz w:val="28"/>
          <w:szCs w:val="28"/>
        </w:rPr>
        <w:t>вид по цели высказывания (повествовательное, вопросительное или побудительное);</w:t>
      </w:r>
    </w:p>
    <w:p w:rsidR="00AF3732" w:rsidRPr="00AF3732" w:rsidRDefault="00AF3732" w:rsidP="00AF3732">
      <w:pPr>
        <w:pStyle w:val="a4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F3732">
        <w:rPr>
          <w:rFonts w:ascii="Times New Roman" w:eastAsia="Calibri" w:hAnsi="Times New Roman"/>
          <w:color w:val="000000"/>
          <w:sz w:val="28"/>
          <w:szCs w:val="28"/>
        </w:rPr>
        <w:t>вид по эмоциональной окраске (</w:t>
      </w:r>
      <w:proofErr w:type="gramStart"/>
      <w:r w:rsidRPr="00AF3732">
        <w:rPr>
          <w:rFonts w:ascii="Times New Roman" w:eastAsia="Calibri" w:hAnsi="Times New Roman"/>
          <w:color w:val="000000"/>
          <w:sz w:val="28"/>
          <w:szCs w:val="28"/>
        </w:rPr>
        <w:t>восклицательное</w:t>
      </w:r>
      <w:proofErr w:type="gramEnd"/>
      <w:r w:rsidRPr="00AF3732">
        <w:rPr>
          <w:rFonts w:ascii="Times New Roman" w:eastAsia="Calibri" w:hAnsi="Times New Roman"/>
          <w:color w:val="000000"/>
          <w:sz w:val="28"/>
          <w:szCs w:val="28"/>
        </w:rPr>
        <w:t xml:space="preserve"> или невосклицательное);</w:t>
      </w:r>
    </w:p>
    <w:p w:rsidR="00AF3732" w:rsidRPr="00AF3732" w:rsidRDefault="00AF3732" w:rsidP="00AF3732">
      <w:pPr>
        <w:numPr>
          <w:ilvl w:val="0"/>
          <w:numId w:val="3"/>
        </w:numPr>
        <w:tabs>
          <w:tab w:val="num" w:pos="720"/>
        </w:tabs>
        <w:spacing w:line="30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>вид по составу (</w:t>
      </w:r>
      <w:proofErr w:type="gramStart"/>
      <w:r w:rsidRPr="00AF3732">
        <w:rPr>
          <w:rFonts w:eastAsia="Calibri"/>
          <w:color w:val="000000"/>
          <w:sz w:val="28"/>
          <w:szCs w:val="28"/>
        </w:rPr>
        <w:t>двусоставное</w:t>
      </w:r>
      <w:proofErr w:type="gramEnd"/>
      <w:r w:rsidRPr="00AF3732">
        <w:rPr>
          <w:rFonts w:eastAsia="Calibri"/>
          <w:color w:val="000000"/>
          <w:sz w:val="28"/>
          <w:szCs w:val="28"/>
        </w:rPr>
        <w:t xml:space="preserve"> или односоставное);</w:t>
      </w:r>
    </w:p>
    <w:p w:rsidR="00AF3732" w:rsidRPr="00AF3732" w:rsidRDefault="00AF3732" w:rsidP="00AF3732">
      <w:pPr>
        <w:numPr>
          <w:ilvl w:val="0"/>
          <w:numId w:val="3"/>
        </w:numPr>
        <w:tabs>
          <w:tab w:val="num" w:pos="720"/>
        </w:tabs>
        <w:spacing w:line="30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lastRenderedPageBreak/>
        <w:t xml:space="preserve">по наличию второстепенных членов </w:t>
      </w:r>
      <w:proofErr w:type="gramStart"/>
      <w:r w:rsidRPr="00AF3732">
        <w:rPr>
          <w:rFonts w:eastAsia="Calibri"/>
          <w:color w:val="000000"/>
          <w:sz w:val="28"/>
          <w:szCs w:val="28"/>
        </w:rPr>
        <w:t>распространенное</w:t>
      </w:r>
      <w:proofErr w:type="gramEnd"/>
      <w:r w:rsidRPr="00AF3732">
        <w:rPr>
          <w:rFonts w:eastAsia="Calibri"/>
          <w:color w:val="000000"/>
          <w:sz w:val="28"/>
          <w:szCs w:val="28"/>
        </w:rPr>
        <w:t xml:space="preserve"> или нераспространенное;</w:t>
      </w:r>
    </w:p>
    <w:p w:rsidR="00AF3732" w:rsidRPr="00AF3732" w:rsidRDefault="00AF3732" w:rsidP="00AF3732">
      <w:pPr>
        <w:numPr>
          <w:ilvl w:val="0"/>
          <w:numId w:val="3"/>
        </w:numPr>
        <w:tabs>
          <w:tab w:val="num" w:pos="720"/>
        </w:tabs>
        <w:spacing w:line="30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AF3732">
        <w:rPr>
          <w:rFonts w:eastAsia="Calibri"/>
          <w:color w:val="000000"/>
          <w:sz w:val="28"/>
          <w:szCs w:val="28"/>
        </w:rPr>
        <w:t>осложненное</w:t>
      </w:r>
      <w:proofErr w:type="gramEnd"/>
      <w:r w:rsidRPr="00AF3732">
        <w:rPr>
          <w:rFonts w:eastAsia="Calibri"/>
          <w:color w:val="000000"/>
          <w:sz w:val="28"/>
          <w:szCs w:val="28"/>
        </w:rPr>
        <w:t xml:space="preserve"> или неосложненное оборотами, однородными членами предложения, обособленными членами и пр.</w:t>
      </w:r>
    </w:p>
    <w:p w:rsidR="00AF3732" w:rsidRPr="00AF3732" w:rsidRDefault="00AF3732" w:rsidP="00AF3732">
      <w:pPr>
        <w:numPr>
          <w:ilvl w:val="0"/>
          <w:numId w:val="3"/>
        </w:numPr>
        <w:tabs>
          <w:tab w:val="num" w:pos="720"/>
        </w:tabs>
        <w:spacing w:line="30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>полное или неполное (если нет одного главного члена предложения)</w:t>
      </w:r>
    </w:p>
    <w:p w:rsidR="00AF3732" w:rsidRPr="00AF3732" w:rsidRDefault="00AF3732" w:rsidP="00AF3732">
      <w:pPr>
        <w:spacing w:line="300" w:lineRule="auto"/>
        <w:jc w:val="both"/>
        <w:rPr>
          <w:rFonts w:eastAsia="Calibri"/>
          <w:color w:val="000000"/>
          <w:sz w:val="28"/>
          <w:szCs w:val="28"/>
        </w:rPr>
      </w:pPr>
      <w:r w:rsidRPr="00AF3732">
        <w:rPr>
          <w:rFonts w:eastAsia="Calibri"/>
          <w:color w:val="000000"/>
          <w:sz w:val="28"/>
          <w:szCs w:val="28"/>
        </w:rPr>
        <w:t>Затем предложение разбирается по членам предложения.</w:t>
      </w:r>
    </w:p>
    <w:p w:rsidR="00AF3732" w:rsidRPr="00AF3732" w:rsidRDefault="00AF3732" w:rsidP="00AF3732">
      <w:pPr>
        <w:spacing w:line="300" w:lineRule="auto"/>
        <w:jc w:val="both"/>
        <w:rPr>
          <w:rFonts w:eastAsia="Calibri"/>
          <w:i/>
          <w:color w:val="000000"/>
          <w:sz w:val="28"/>
          <w:szCs w:val="28"/>
        </w:rPr>
      </w:pPr>
      <w:r w:rsidRPr="00AF3732">
        <w:rPr>
          <w:rFonts w:eastAsia="Calibri"/>
          <w:i/>
          <w:color w:val="000000"/>
          <w:sz w:val="28"/>
          <w:szCs w:val="28"/>
        </w:rPr>
        <w:t>Солнце осветило макушки рыжих кленов.</w:t>
      </w:r>
      <w:r>
        <w:rPr>
          <w:rFonts w:eastAsia="Calibri"/>
          <w:i/>
          <w:color w:val="000000"/>
          <w:sz w:val="28"/>
          <w:szCs w:val="28"/>
        </w:rPr>
        <w:t xml:space="preserve"> (</w:t>
      </w:r>
      <w:r>
        <w:rPr>
          <w:rFonts w:eastAsia="Calibri"/>
          <w:color w:val="000000"/>
          <w:sz w:val="28"/>
          <w:szCs w:val="28"/>
        </w:rPr>
        <w:t>П</w:t>
      </w:r>
      <w:r w:rsidRPr="00AF3732">
        <w:rPr>
          <w:rFonts w:eastAsia="Calibri"/>
          <w:color w:val="000000"/>
          <w:sz w:val="28"/>
          <w:szCs w:val="28"/>
        </w:rPr>
        <w:t>ростое предложение, повествовательное, невосклицательное, двусоставное, распрост</w:t>
      </w:r>
      <w:r>
        <w:rPr>
          <w:rFonts w:eastAsia="Calibri"/>
          <w:color w:val="000000"/>
          <w:sz w:val="28"/>
          <w:szCs w:val="28"/>
        </w:rPr>
        <w:t>раненное, неосложненное, полное).</w:t>
      </w:r>
    </w:p>
    <w:p w:rsidR="00AF3732" w:rsidRPr="00AF3732" w:rsidRDefault="00AF3732" w:rsidP="00AF3732">
      <w:pPr>
        <w:spacing w:line="30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Pr="00AF3732">
        <w:rPr>
          <w:rFonts w:eastAsia="Calibri"/>
          <w:color w:val="000000"/>
          <w:sz w:val="28"/>
          <w:szCs w:val="28"/>
        </w:rPr>
        <w:t>Солнце осветило - грамматическая основа предложения.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F3732">
        <w:rPr>
          <w:rFonts w:eastAsia="Calibri"/>
          <w:color w:val="000000"/>
          <w:sz w:val="28"/>
          <w:szCs w:val="28"/>
        </w:rPr>
        <w:t>Солнце - подлежащее, выраженное существительным единственного числа среднего рода 2 с</w:t>
      </w:r>
      <w:r>
        <w:rPr>
          <w:rFonts w:eastAsia="Calibri"/>
          <w:color w:val="000000"/>
          <w:sz w:val="28"/>
          <w:szCs w:val="28"/>
        </w:rPr>
        <w:t xml:space="preserve">клонения в именительном падеже. </w:t>
      </w:r>
      <w:r w:rsidRPr="00AF3732">
        <w:rPr>
          <w:rFonts w:eastAsia="Calibri"/>
          <w:color w:val="000000"/>
          <w:sz w:val="28"/>
          <w:szCs w:val="28"/>
        </w:rPr>
        <w:t>Осветило - простое глагольное сказуемое, выраженное глаголом изъявительного наклонения единственного числа ср</w:t>
      </w:r>
      <w:r>
        <w:rPr>
          <w:rFonts w:eastAsia="Calibri"/>
          <w:color w:val="000000"/>
          <w:sz w:val="28"/>
          <w:szCs w:val="28"/>
        </w:rPr>
        <w:t xml:space="preserve">еднего рода прошедшего времени. </w:t>
      </w:r>
      <w:proofErr w:type="gramStart"/>
      <w:r w:rsidRPr="00AF3732">
        <w:rPr>
          <w:rFonts w:eastAsia="Calibri"/>
          <w:color w:val="000000"/>
          <w:sz w:val="28"/>
          <w:szCs w:val="28"/>
        </w:rPr>
        <w:t>Осветило что? макушки - п</w:t>
      </w:r>
      <w:r>
        <w:rPr>
          <w:rFonts w:eastAsia="Calibri"/>
          <w:color w:val="000000"/>
          <w:sz w:val="28"/>
          <w:szCs w:val="28"/>
        </w:rPr>
        <w:t xml:space="preserve">рямое дополнение, выраженное... </w:t>
      </w:r>
      <w:r w:rsidRPr="00AF3732">
        <w:rPr>
          <w:rFonts w:eastAsia="Calibri"/>
          <w:color w:val="000000"/>
          <w:sz w:val="28"/>
          <w:szCs w:val="28"/>
        </w:rPr>
        <w:t>макушки чьи? кленов - несогласова</w:t>
      </w:r>
      <w:r>
        <w:rPr>
          <w:rFonts w:eastAsia="Calibri"/>
          <w:color w:val="000000"/>
          <w:sz w:val="28"/>
          <w:szCs w:val="28"/>
        </w:rPr>
        <w:t xml:space="preserve">нное определение, выраженное... </w:t>
      </w:r>
      <w:r w:rsidRPr="00AF3732">
        <w:rPr>
          <w:rFonts w:eastAsia="Calibri"/>
          <w:color w:val="000000"/>
          <w:sz w:val="28"/>
          <w:szCs w:val="28"/>
        </w:rPr>
        <w:t>кленов каких? рыжих - согласованное определение.</w:t>
      </w:r>
      <w:proofErr w:type="gramEnd"/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F3732">
        <w:rPr>
          <w:rFonts w:eastAsia="Calibri"/>
          <w:b/>
          <w:sz w:val="28"/>
          <w:szCs w:val="28"/>
        </w:rPr>
        <w:t>3.6. Методические рекомендации по составлению кроссвордов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В процессе работы обучающиеся:</w:t>
      </w:r>
    </w:p>
    <w:p w:rsidR="00AF3732" w:rsidRPr="00AF3732" w:rsidRDefault="00AF3732" w:rsidP="00AF3732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732">
        <w:rPr>
          <w:rFonts w:ascii="Times New Roman" w:hAnsi="Times New Roman"/>
          <w:color w:val="000000"/>
          <w:sz w:val="28"/>
          <w:szCs w:val="28"/>
        </w:rPr>
        <w:t>просматривают и изучают необходимый материал, как в лекциях, так и в дополнительных источниках информации;</w:t>
      </w:r>
    </w:p>
    <w:p w:rsidR="00AF3732" w:rsidRPr="00AF3732" w:rsidRDefault="00AF3732" w:rsidP="00AF3732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732">
        <w:rPr>
          <w:rFonts w:ascii="Times New Roman" w:hAnsi="Times New Roman"/>
          <w:color w:val="000000"/>
          <w:sz w:val="28"/>
          <w:szCs w:val="28"/>
        </w:rPr>
        <w:t>составляют список слов раздельно по направлениям;</w:t>
      </w:r>
    </w:p>
    <w:p w:rsidR="00AF3732" w:rsidRPr="00AF3732" w:rsidRDefault="00AF3732" w:rsidP="00AF3732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732">
        <w:rPr>
          <w:rFonts w:ascii="Times New Roman" w:hAnsi="Times New Roman"/>
          <w:color w:val="000000"/>
          <w:sz w:val="28"/>
          <w:szCs w:val="28"/>
        </w:rPr>
        <w:t>составляют вопросы к отобранным словам;</w:t>
      </w:r>
    </w:p>
    <w:p w:rsidR="00AF3732" w:rsidRPr="00AF3732" w:rsidRDefault="00AF3732" w:rsidP="00AF3732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732">
        <w:rPr>
          <w:rFonts w:ascii="Times New Roman" w:hAnsi="Times New Roman"/>
          <w:color w:val="000000"/>
          <w:sz w:val="28"/>
          <w:szCs w:val="28"/>
        </w:rPr>
        <w:t>проверяют орфографию текста, соответствие нумерации;</w:t>
      </w:r>
    </w:p>
    <w:p w:rsidR="00AF3732" w:rsidRPr="00AF3732" w:rsidRDefault="00AF3732" w:rsidP="00AF3732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732">
        <w:rPr>
          <w:rFonts w:ascii="Times New Roman" w:hAnsi="Times New Roman"/>
          <w:color w:val="000000"/>
          <w:sz w:val="28"/>
          <w:szCs w:val="28"/>
        </w:rPr>
        <w:t>оформляют готовый кроссворд.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b/>
          <w:bCs/>
          <w:color w:val="000000"/>
          <w:sz w:val="28"/>
          <w:szCs w:val="28"/>
        </w:rPr>
        <w:t>Общие требования при составлении кроссвордов: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Не допускается наличие "плашек" (незаполненных клеток) в сетке кроссворда;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Не допускаются случайные буквосочетания и пересечения;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Загаданные слова должны быть именами существительными в именительном падеже единственного числа;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Двухбуквенные слова должны иметь два пересечения;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Трехбуквенные слова должны иметь не менее двух пересечений;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Не допускаются аббревиатуры (</w:t>
      </w:r>
      <w:proofErr w:type="spellStart"/>
      <w:r w:rsidRPr="00AF3732">
        <w:rPr>
          <w:color w:val="000000"/>
          <w:sz w:val="28"/>
          <w:szCs w:val="28"/>
        </w:rPr>
        <w:t>ЗиЛ</w:t>
      </w:r>
      <w:proofErr w:type="spellEnd"/>
      <w:r w:rsidRPr="00AF3732">
        <w:rPr>
          <w:color w:val="000000"/>
          <w:sz w:val="28"/>
          <w:szCs w:val="28"/>
        </w:rPr>
        <w:t xml:space="preserve"> и т.д.), сокращения (детдом и др.);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lastRenderedPageBreak/>
        <w:t>Не рекомендуется большое количество двухбуквенных слов;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Все тексты должны быть написаны разборчиво, желательно отпечатаны.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b/>
          <w:bCs/>
          <w:color w:val="000000"/>
          <w:sz w:val="28"/>
          <w:szCs w:val="28"/>
        </w:rPr>
        <w:t>Требования к оформлению: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На каждом листе должна быть фамилия автора, а также название данного кроссворда;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Рисунок кроссворда должен быть четким;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Сетки всех кроссвордов должны быть выполнены в двух экземплярах: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1-й экз. - с заполненными словами;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2-й экз. - только с цифрами позиций.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Ответы публикуются отдельно.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b/>
          <w:bCs/>
          <w:color w:val="000000"/>
          <w:sz w:val="28"/>
          <w:szCs w:val="28"/>
        </w:rPr>
        <w:t>Критерии оценивания составленных кроссвордов: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Четкость изложения материала, полнота исследования темы;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Оригинальность составления кроссворда;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Практическая значимость работы;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Уровень стилевого изложения материала, отсутствие стилистических ошибок;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Уровень оформления работы, наличие или отсутствие грамматических и пунктуационных ошибок;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Количество вопросов в кроссворде, правильное их изложения.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F3732">
        <w:rPr>
          <w:rFonts w:eastAsia="Calibri"/>
          <w:b/>
          <w:sz w:val="28"/>
          <w:szCs w:val="28"/>
        </w:rPr>
        <w:t>3.7. Методические рекомендации по составлению таблиц.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 При работе с заполнением таблицы используется формализованный конспект, где записи вносятся в заранее подготовленные таблицы. Это удобно при подготовке единого конспекта по нескольким источникам.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заранее подготовленные вопросы, обеспечивающие исчерпывающие характеристики. Запись учебного материала в виде таблицы позволяет быстро и без труда его запомнить, мгновенно восстановить в памяти в нужный момент.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Рекомендации по составлению: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1. Определите цель составления таблицы.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lastRenderedPageBreak/>
        <w:t xml:space="preserve">2. Читая изучаемый материал в первый раз, разделите его на основные смысловые части, выделите главные мысли, сформулируйте выводы.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3. Составляя записи в таблице, записывайте отдельные слова </w:t>
      </w:r>
      <w:proofErr w:type="spellStart"/>
      <w:proofErr w:type="gramStart"/>
      <w:r w:rsidRPr="00AF3732">
        <w:rPr>
          <w:sz w:val="28"/>
          <w:szCs w:val="28"/>
        </w:rPr>
        <w:t>сокращ</w:t>
      </w:r>
      <w:proofErr w:type="gramEnd"/>
      <w:r w:rsidRPr="00AF3732">
        <w:rPr>
          <w:sz w:val="28"/>
          <w:szCs w:val="28"/>
        </w:rPr>
        <w:t>ѐнно</w:t>
      </w:r>
      <w:proofErr w:type="spellEnd"/>
      <w:r w:rsidRPr="00AF3732">
        <w:rPr>
          <w:sz w:val="28"/>
          <w:szCs w:val="28"/>
        </w:rPr>
        <w:t xml:space="preserve">, выписывайте только ключевые слова, делайте ссылки на страницы конспектируемой работы, применяйте условные обозначения.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Критерии оценки таблицы: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«Отлично» - полнота использования учебного материала. Логика изложения (количество смысловых связей между понятиями). Наглядность (наличие рисунков, символов и пр.; аккуратность выполнения, читаемость). Грамотность (терминологическая и орфографическая).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«Хорошо» - использование учебного материала неполное. Недостаточно логично изложено. Наглядность (наличие рисунков, символов и пр.) Аккуратно выполнена таблица.  Грамотность (терминологическая и орфографическая).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«Удовлетворительно» - использование учебного материала неполное. Недостаточно логично изложено. Неразборчивый почерк.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AF3732">
        <w:rPr>
          <w:sz w:val="28"/>
          <w:szCs w:val="28"/>
        </w:rPr>
        <w:t>«Неудовлетворительно» - использование учебного материала неполное. Нет смысловых связей между понятиями. Отсутствует наглядность. Неаккуратность выполнения, нечитаемый текст. Допущены ошибки терминологические и орфографические.</w:t>
      </w:r>
    </w:p>
    <w:p w:rsidR="00AF3732" w:rsidRPr="00AF3732" w:rsidRDefault="00AF3732" w:rsidP="00AF3732">
      <w:pPr>
        <w:spacing w:line="30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F3732">
        <w:rPr>
          <w:b/>
          <w:bCs/>
          <w:sz w:val="28"/>
          <w:szCs w:val="28"/>
        </w:rPr>
        <w:t>Тема 1. 1.  Русский язык в современном мире.</w:t>
      </w:r>
      <w:r>
        <w:rPr>
          <w:b/>
          <w:bCs/>
          <w:sz w:val="28"/>
          <w:szCs w:val="28"/>
        </w:rPr>
        <w:t xml:space="preserve">                      </w:t>
      </w:r>
      <w:r w:rsidRPr="00AF3732">
        <w:rPr>
          <w:b/>
          <w:bCs/>
          <w:sz w:val="28"/>
          <w:szCs w:val="28"/>
        </w:rPr>
        <w:t>1час</w:t>
      </w:r>
    </w:p>
    <w:p w:rsidR="00AF3732" w:rsidRPr="00AF3732" w:rsidRDefault="00AF3732" w:rsidP="00AF3732">
      <w:pPr>
        <w:spacing w:line="300" w:lineRule="auto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Цель</w:t>
      </w:r>
      <w:r w:rsidRPr="00AF3732">
        <w:rPr>
          <w:bCs/>
          <w:sz w:val="28"/>
          <w:szCs w:val="28"/>
        </w:rPr>
        <w:t xml:space="preserve">: познакомиться с высказываниями известных людей о русском языке, </w:t>
      </w:r>
    </w:p>
    <w:p w:rsidR="00AF3732" w:rsidRPr="00AF3732" w:rsidRDefault="00AF3732" w:rsidP="00AF3732">
      <w:pPr>
        <w:spacing w:line="300" w:lineRule="auto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 xml:space="preserve">его </w:t>
      </w:r>
      <w:proofErr w:type="gramStart"/>
      <w:r w:rsidRPr="00AF3732">
        <w:rPr>
          <w:bCs/>
          <w:sz w:val="28"/>
          <w:szCs w:val="28"/>
        </w:rPr>
        <w:t>богатстве</w:t>
      </w:r>
      <w:proofErr w:type="gramEnd"/>
      <w:r w:rsidRPr="00AF3732">
        <w:rPr>
          <w:bCs/>
          <w:sz w:val="28"/>
          <w:szCs w:val="28"/>
        </w:rPr>
        <w:t xml:space="preserve">, значении, составе.                                      </w:t>
      </w:r>
      <w:r>
        <w:rPr>
          <w:bCs/>
          <w:sz w:val="28"/>
          <w:szCs w:val="28"/>
        </w:rPr>
        <w:t xml:space="preserve">                               </w:t>
      </w:r>
    </w:p>
    <w:p w:rsidR="00AF3732" w:rsidRP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</w:t>
      </w:r>
      <w:r w:rsidRPr="00AF3732">
        <w:rPr>
          <w:bCs/>
          <w:sz w:val="28"/>
          <w:szCs w:val="28"/>
        </w:rPr>
        <w:t xml:space="preserve">: подобрать  высказывания о русском языке.                                                                                                           </w:t>
      </w:r>
    </w:p>
    <w:p w:rsidR="00AF3732" w:rsidRPr="00AF3732" w:rsidRDefault="00AF3732" w:rsidP="00AF3732">
      <w:pPr>
        <w:spacing w:line="30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F3732">
        <w:rPr>
          <w:b/>
          <w:bCs/>
          <w:sz w:val="28"/>
          <w:szCs w:val="28"/>
        </w:rPr>
        <w:t xml:space="preserve">Тема  2. 2. Функциональные стили.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AF3732">
        <w:rPr>
          <w:b/>
          <w:bCs/>
          <w:sz w:val="28"/>
          <w:szCs w:val="28"/>
        </w:rPr>
        <w:t xml:space="preserve">2 часа                                                     </w:t>
      </w:r>
    </w:p>
    <w:p w:rsidR="00AF3732" w:rsidRP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Цель:</w:t>
      </w:r>
      <w:r w:rsidRPr="00AF3732">
        <w:rPr>
          <w:bCs/>
          <w:sz w:val="28"/>
          <w:szCs w:val="28"/>
        </w:rPr>
        <w:t xml:space="preserve"> формировать умение различать тексты разных стилей.</w:t>
      </w:r>
    </w:p>
    <w:p w:rsidR="00AF3732" w:rsidRP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</w:t>
      </w:r>
      <w:r w:rsidRPr="00AF3732">
        <w:rPr>
          <w:bCs/>
          <w:sz w:val="28"/>
          <w:szCs w:val="28"/>
        </w:rPr>
        <w:t>: Подобрать примеры текстов разных стилей.</w:t>
      </w:r>
    </w:p>
    <w:p w:rsidR="00AF3732" w:rsidRPr="00AF3732" w:rsidRDefault="00AF3732" w:rsidP="00AF3732">
      <w:pPr>
        <w:spacing w:line="30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F3732">
        <w:rPr>
          <w:b/>
          <w:bCs/>
          <w:sz w:val="28"/>
          <w:szCs w:val="28"/>
        </w:rPr>
        <w:t xml:space="preserve">Тема 4. 3. Фразеологизмы. 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AF3732">
        <w:rPr>
          <w:b/>
          <w:bCs/>
          <w:sz w:val="28"/>
          <w:szCs w:val="28"/>
        </w:rPr>
        <w:t>2 часа</w:t>
      </w:r>
    </w:p>
    <w:p w:rsidR="00AF3732" w:rsidRPr="00AF3732" w:rsidRDefault="00AF3732" w:rsidP="00AF3732">
      <w:pPr>
        <w:spacing w:line="300" w:lineRule="auto"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Цель: </w:t>
      </w:r>
      <w:r w:rsidRPr="00AF3732">
        <w:rPr>
          <w:bCs/>
          <w:sz w:val="28"/>
          <w:szCs w:val="28"/>
        </w:rPr>
        <w:t>наглядно показать неделимость значений фразеологизмов.</w:t>
      </w:r>
    </w:p>
    <w:p w:rsidR="00AF3732" w:rsidRPr="00AF3732" w:rsidRDefault="00AF3732" w:rsidP="00AF3732">
      <w:pPr>
        <w:spacing w:line="300" w:lineRule="auto"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Задание:</w:t>
      </w:r>
      <w:r w:rsidRPr="00AF3732">
        <w:rPr>
          <w:bCs/>
          <w:sz w:val="28"/>
          <w:szCs w:val="28"/>
        </w:rPr>
        <w:t xml:space="preserve"> нарисовать  иллюстрацию к фразеологизму.                    </w:t>
      </w:r>
    </w:p>
    <w:p w:rsidR="00AF3732" w:rsidRPr="00AF3732" w:rsidRDefault="00AF3732" w:rsidP="00AF3732">
      <w:pPr>
        <w:spacing w:line="300" w:lineRule="auto"/>
        <w:contextualSpacing/>
        <w:mirrorIndent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F3732">
        <w:rPr>
          <w:b/>
          <w:bCs/>
          <w:sz w:val="28"/>
          <w:szCs w:val="28"/>
        </w:rPr>
        <w:t xml:space="preserve">Тема 5. 3.  Способы словообразования.                          </w:t>
      </w:r>
      <w:r>
        <w:rPr>
          <w:b/>
          <w:bCs/>
          <w:sz w:val="28"/>
          <w:szCs w:val="28"/>
        </w:rPr>
        <w:t xml:space="preserve">          </w:t>
      </w:r>
      <w:r w:rsidRPr="00AF3732">
        <w:rPr>
          <w:b/>
          <w:bCs/>
          <w:sz w:val="28"/>
          <w:szCs w:val="28"/>
        </w:rPr>
        <w:t>2 часа</w:t>
      </w:r>
    </w:p>
    <w:p w:rsidR="00AF3732" w:rsidRP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Цель:</w:t>
      </w:r>
      <w:r w:rsidRPr="00AF3732">
        <w:rPr>
          <w:color w:val="505050"/>
          <w:sz w:val="28"/>
          <w:szCs w:val="28"/>
        </w:rPr>
        <w:t xml:space="preserve"> </w:t>
      </w:r>
      <w:r w:rsidRPr="00AF3732">
        <w:rPr>
          <w:bCs/>
          <w:sz w:val="28"/>
          <w:szCs w:val="28"/>
        </w:rPr>
        <w:t>установить производящую базу, определить формальные и семантические отношения производной и производящей основы, словообразовательный способ анализируемого слова. </w:t>
      </w:r>
    </w:p>
    <w:p w:rsidR="00AF3732" w:rsidRP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Задание:</w:t>
      </w:r>
      <w:r w:rsidRPr="00AF3732">
        <w:rPr>
          <w:bCs/>
          <w:sz w:val="28"/>
          <w:szCs w:val="28"/>
        </w:rPr>
        <w:t xml:space="preserve"> выполнить  словообразовательный  анализ  слов. 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lastRenderedPageBreak/>
        <w:t xml:space="preserve">Расхохотаться,  </w:t>
      </w:r>
      <w:proofErr w:type="gramStart"/>
      <w:r w:rsidRPr="00AF3732">
        <w:rPr>
          <w:b/>
          <w:bCs/>
          <w:sz w:val="28"/>
          <w:szCs w:val="28"/>
        </w:rPr>
        <w:t>сверхпрочный</w:t>
      </w:r>
      <w:proofErr w:type="gramEnd"/>
      <w:r w:rsidRPr="00AF3732">
        <w:rPr>
          <w:b/>
          <w:bCs/>
          <w:sz w:val="28"/>
          <w:szCs w:val="28"/>
        </w:rPr>
        <w:t xml:space="preserve">, глушь, сенокосилка, </w:t>
      </w:r>
      <w:proofErr w:type="spellStart"/>
      <w:r w:rsidRPr="00AF3732">
        <w:rPr>
          <w:b/>
          <w:bCs/>
          <w:sz w:val="28"/>
          <w:szCs w:val="28"/>
        </w:rPr>
        <w:t>причерноморье</w:t>
      </w:r>
      <w:proofErr w:type="spellEnd"/>
      <w:r w:rsidRPr="00AF3732">
        <w:rPr>
          <w:b/>
          <w:bCs/>
          <w:sz w:val="28"/>
          <w:szCs w:val="28"/>
        </w:rPr>
        <w:t>.  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ПРИМЕР:</w:t>
      </w:r>
      <w:r w:rsidRPr="00AF3732">
        <w:rPr>
          <w:bCs/>
          <w:sz w:val="28"/>
          <w:szCs w:val="28"/>
        </w:rPr>
        <w:t xml:space="preserve"> ПЕРЕУТОМЛЕН</w:t>
      </w:r>
      <w:proofErr w:type="gramStart"/>
      <w:r w:rsidRPr="00AF3732">
        <w:rPr>
          <w:bCs/>
          <w:sz w:val="28"/>
          <w:szCs w:val="28"/>
        </w:rPr>
        <w:t>И[</w:t>
      </w:r>
      <w:proofErr w:type="gramEnd"/>
      <w:r w:rsidRPr="00AF3732">
        <w:rPr>
          <w:bCs/>
          <w:sz w:val="28"/>
          <w:szCs w:val="28"/>
        </w:rPr>
        <w:t>Е] – имя существительное.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>1) ПРОИЗВОДЯЩЕЙ БАЗОЙ для существительного переутомление является глагол переутомиться, так как значение существительного - ‘отвлеченное действие’;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 xml:space="preserve">2) СПОСОБ ОБРАЗОВАНИЯ – морфемный, суффиксация; производная основа </w:t>
      </w:r>
      <w:proofErr w:type="spellStart"/>
      <w:r w:rsidRPr="00AF3732">
        <w:rPr>
          <w:bCs/>
          <w:sz w:val="28"/>
          <w:szCs w:val="28"/>
        </w:rPr>
        <w:t>переутомлениj</w:t>
      </w:r>
      <w:proofErr w:type="spellEnd"/>
      <w:r w:rsidRPr="00AF3732">
        <w:rPr>
          <w:bCs/>
          <w:sz w:val="28"/>
          <w:szCs w:val="28"/>
        </w:rPr>
        <w:t xml:space="preserve">- включает производящую основу </w:t>
      </w:r>
      <w:proofErr w:type="spellStart"/>
      <w:r w:rsidRPr="00AF3732">
        <w:rPr>
          <w:bCs/>
          <w:sz w:val="28"/>
          <w:szCs w:val="28"/>
        </w:rPr>
        <w:t>переутомл</w:t>
      </w:r>
      <w:proofErr w:type="spellEnd"/>
      <w:r w:rsidRPr="00AF3732">
        <w:rPr>
          <w:bCs/>
          <w:sz w:val="28"/>
          <w:szCs w:val="28"/>
        </w:rPr>
        <w:t xml:space="preserve">’- и словообразовательный формант </w:t>
      </w:r>
      <w:proofErr w:type="gramStart"/>
      <w:r w:rsidRPr="00AF3732">
        <w:rPr>
          <w:bCs/>
          <w:sz w:val="28"/>
          <w:szCs w:val="28"/>
        </w:rPr>
        <w:t>–</w:t>
      </w:r>
      <w:proofErr w:type="spellStart"/>
      <w:r w:rsidRPr="00AF3732">
        <w:rPr>
          <w:bCs/>
          <w:sz w:val="28"/>
          <w:szCs w:val="28"/>
        </w:rPr>
        <w:t>е</w:t>
      </w:r>
      <w:proofErr w:type="gramEnd"/>
      <w:r w:rsidRPr="00AF3732">
        <w:rPr>
          <w:bCs/>
          <w:sz w:val="28"/>
          <w:szCs w:val="28"/>
        </w:rPr>
        <w:t>ниj</w:t>
      </w:r>
      <w:proofErr w:type="spellEnd"/>
      <w:r w:rsidRPr="00AF3732">
        <w:rPr>
          <w:bCs/>
          <w:sz w:val="28"/>
          <w:szCs w:val="28"/>
        </w:rPr>
        <w:t>(е);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bCs/>
          <w:sz w:val="28"/>
          <w:szCs w:val="28"/>
        </w:rPr>
      </w:pPr>
      <w:proofErr w:type="spellStart"/>
      <w:r w:rsidRPr="00AF3732">
        <w:rPr>
          <w:bCs/>
          <w:sz w:val="28"/>
          <w:szCs w:val="28"/>
        </w:rPr>
        <w:t>переутомл</w:t>
      </w:r>
      <w:proofErr w:type="spellEnd"/>
      <w:r w:rsidRPr="00AF3732">
        <w:rPr>
          <w:bCs/>
          <w:sz w:val="28"/>
          <w:szCs w:val="28"/>
        </w:rPr>
        <w:sym w:font="Symbol" w:char="F02F"/>
      </w:r>
      <w:proofErr w:type="spellStart"/>
      <w:r w:rsidRPr="00AF3732">
        <w:rPr>
          <w:bCs/>
          <w:sz w:val="28"/>
          <w:szCs w:val="28"/>
        </w:rPr>
        <w:t>ениj</w:t>
      </w:r>
      <w:proofErr w:type="spellEnd"/>
      <w:r w:rsidRPr="00AF3732">
        <w:rPr>
          <w:bCs/>
          <w:sz w:val="28"/>
          <w:szCs w:val="28"/>
        </w:rPr>
        <w:t>(е) ← переутом</w:t>
      </w:r>
      <w:proofErr w:type="gramStart"/>
      <w:r w:rsidRPr="00AF3732">
        <w:rPr>
          <w:bCs/>
          <w:sz w:val="28"/>
          <w:szCs w:val="28"/>
        </w:rPr>
        <w:t>и(</w:t>
      </w:r>
      <w:proofErr w:type="spellStart"/>
      <w:proofErr w:type="gramEnd"/>
      <w:r w:rsidRPr="00AF3732">
        <w:rPr>
          <w:bCs/>
          <w:sz w:val="28"/>
          <w:szCs w:val="28"/>
        </w:rPr>
        <w:t>ть</w:t>
      </w:r>
      <w:proofErr w:type="spellEnd"/>
      <w:r w:rsidRPr="00AF3732">
        <w:rPr>
          <w:bCs/>
          <w:sz w:val="28"/>
          <w:szCs w:val="28"/>
        </w:rPr>
        <w:t>)</w:t>
      </w:r>
      <w:proofErr w:type="spellStart"/>
      <w:r w:rsidRPr="00AF3732">
        <w:rPr>
          <w:bCs/>
          <w:sz w:val="28"/>
          <w:szCs w:val="28"/>
        </w:rPr>
        <w:t>ся</w:t>
      </w:r>
      <w:proofErr w:type="spellEnd"/>
      <w:r w:rsidRPr="00AF3732">
        <w:rPr>
          <w:bCs/>
          <w:sz w:val="28"/>
          <w:szCs w:val="28"/>
        </w:rPr>
        <w:t xml:space="preserve"> [усечение основы, м//мл’]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>Словообразовательный способ  – суффиксация</w:t>
      </w:r>
    </w:p>
    <w:p w:rsidR="00AF3732" w:rsidRPr="00AF3732" w:rsidRDefault="00AF3732" w:rsidP="00AF3732">
      <w:pPr>
        <w:spacing w:line="300" w:lineRule="auto"/>
        <w:ind w:firstLine="709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Тема 6. 1. Правописание гласных в </w:t>
      </w:r>
      <w:proofErr w:type="gramStart"/>
      <w:r w:rsidRPr="00AF3732">
        <w:rPr>
          <w:b/>
          <w:bCs/>
          <w:sz w:val="28"/>
          <w:szCs w:val="28"/>
        </w:rPr>
        <w:t>корне слова</w:t>
      </w:r>
      <w:proofErr w:type="gramEnd"/>
      <w:r>
        <w:rPr>
          <w:b/>
          <w:bCs/>
          <w:sz w:val="28"/>
          <w:szCs w:val="28"/>
        </w:rPr>
        <w:t xml:space="preserve">.           </w:t>
      </w:r>
      <w:r w:rsidRPr="00AF3732">
        <w:rPr>
          <w:b/>
          <w:bCs/>
          <w:sz w:val="28"/>
          <w:szCs w:val="28"/>
        </w:rPr>
        <w:t xml:space="preserve">      2 часа</w:t>
      </w:r>
    </w:p>
    <w:p w:rsidR="00AF3732" w:rsidRP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Цель: </w:t>
      </w:r>
      <w:r w:rsidRPr="00AF3732">
        <w:rPr>
          <w:bCs/>
          <w:sz w:val="28"/>
          <w:szCs w:val="28"/>
        </w:rPr>
        <w:t>развивать умение</w:t>
      </w:r>
      <w:r w:rsidRPr="00AF3732">
        <w:rPr>
          <w:sz w:val="28"/>
          <w:szCs w:val="28"/>
        </w:rPr>
        <w:t xml:space="preserve"> работать со справочной, учебной литературой.</w:t>
      </w:r>
    </w:p>
    <w:p w:rsidR="00AF3732" w:rsidRPr="00AF3732" w:rsidRDefault="00AF3732" w:rsidP="00AF3732">
      <w:pPr>
        <w:spacing w:line="300" w:lineRule="auto"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Задание:</w:t>
      </w:r>
      <w:r w:rsidRPr="00AF3732">
        <w:rPr>
          <w:bCs/>
          <w:sz w:val="28"/>
          <w:szCs w:val="28"/>
        </w:rPr>
        <w:t xml:space="preserve"> составить  кроссворд  со словами с орфограммой  «</w:t>
      </w:r>
      <w:r w:rsidRPr="00AF3732">
        <w:rPr>
          <w:b/>
          <w:bCs/>
          <w:sz w:val="28"/>
          <w:szCs w:val="28"/>
        </w:rPr>
        <w:t xml:space="preserve">Правописание гласных в </w:t>
      </w:r>
      <w:proofErr w:type="gramStart"/>
      <w:r w:rsidRPr="00AF3732">
        <w:rPr>
          <w:b/>
          <w:bCs/>
          <w:sz w:val="28"/>
          <w:szCs w:val="28"/>
        </w:rPr>
        <w:t>корне слова</w:t>
      </w:r>
      <w:proofErr w:type="gramEnd"/>
      <w:r w:rsidRPr="00AF3732">
        <w:rPr>
          <w:b/>
          <w:bCs/>
          <w:sz w:val="28"/>
          <w:szCs w:val="28"/>
        </w:rPr>
        <w:t>».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Тема 7. 1.  Имя существительное. Правописание суффиксов и окончаний имен существительных  </w:t>
      </w:r>
      <w:r>
        <w:rPr>
          <w:b/>
          <w:bCs/>
          <w:sz w:val="28"/>
          <w:szCs w:val="28"/>
        </w:rPr>
        <w:t xml:space="preserve">     </w:t>
      </w:r>
      <w:r w:rsidRPr="00AF3732">
        <w:rPr>
          <w:b/>
          <w:bCs/>
          <w:sz w:val="28"/>
          <w:szCs w:val="28"/>
        </w:rPr>
        <w:t xml:space="preserve">                                          2 часа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Цель: </w:t>
      </w:r>
      <w:r w:rsidRPr="00AF3732">
        <w:rPr>
          <w:bCs/>
          <w:sz w:val="28"/>
          <w:szCs w:val="28"/>
        </w:rPr>
        <w:t>проанализировать слово с точки зрения его принадлежности к имени существительному, перечислить морфологические признаки  (постоянные/непостоянные).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Задание: </w:t>
      </w:r>
      <w:r w:rsidRPr="00AF3732">
        <w:rPr>
          <w:bCs/>
          <w:sz w:val="28"/>
          <w:szCs w:val="28"/>
        </w:rPr>
        <w:t xml:space="preserve">исследовать текст, найти имена существительные, сделать морфологический разбор имен прилагательных. 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Текст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AF3732">
        <w:rPr>
          <w:color w:val="1A1A1A"/>
          <w:sz w:val="28"/>
          <w:szCs w:val="28"/>
          <w:shd w:val="clear" w:color="auto" w:fill="FFFFFF"/>
        </w:rPr>
        <w:t>Редкий человек в детстве чего-нибудь да не собирал, не коллекционировал. Один — старинные монеты, другой — наклейки от спичечных коробков, третий — пёрышки. И каждый гордился своей коллекцией, доставал свой клад и с замирающим сердцем показывал его своему другу. При этом нередко рассказывал увлекательную историю, как та или иная монета или пёрышко достались ему.</w:t>
      </w:r>
    </w:p>
    <w:p w:rsidR="00AF3732" w:rsidRPr="00AF3732" w:rsidRDefault="00AF3732" w:rsidP="00AF3732">
      <w:pPr>
        <w:pStyle w:val="a7"/>
        <w:spacing w:before="0" w:beforeAutospacing="0" w:after="0" w:afterAutospacing="0" w:line="300" w:lineRule="auto"/>
        <w:textAlignment w:val="baseline"/>
        <w:rPr>
          <w:b/>
          <w:sz w:val="28"/>
          <w:szCs w:val="28"/>
        </w:rPr>
      </w:pPr>
      <w:r w:rsidRPr="00AF3732">
        <w:rPr>
          <w:b/>
          <w:color w:val="1A1A1A"/>
          <w:sz w:val="28"/>
          <w:szCs w:val="28"/>
        </w:rPr>
        <w:t>Пример.</w:t>
      </w:r>
      <w:r w:rsidRPr="00AF3732">
        <w:rPr>
          <w:color w:val="1A1A1A"/>
          <w:sz w:val="28"/>
          <w:szCs w:val="28"/>
        </w:rPr>
        <w:t xml:space="preserve"> </w:t>
      </w:r>
      <w:r w:rsidRPr="00AF3732">
        <w:rPr>
          <w:b/>
          <w:sz w:val="28"/>
          <w:szCs w:val="28"/>
        </w:rPr>
        <w:t>План разбора.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Часть речи. Общее значение.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2. Морфологические признаки: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    1) начальная форма (</w:t>
      </w:r>
      <w:proofErr w:type="spellStart"/>
      <w:r w:rsidRPr="00AF3732">
        <w:rPr>
          <w:sz w:val="28"/>
          <w:szCs w:val="28"/>
        </w:rPr>
        <w:t>И.п</w:t>
      </w:r>
      <w:proofErr w:type="spellEnd"/>
      <w:r w:rsidRPr="00AF3732">
        <w:rPr>
          <w:sz w:val="28"/>
          <w:szCs w:val="28"/>
        </w:rPr>
        <w:t xml:space="preserve">. </w:t>
      </w:r>
      <w:proofErr w:type="spellStart"/>
      <w:r w:rsidRPr="00AF3732">
        <w:rPr>
          <w:sz w:val="28"/>
          <w:szCs w:val="28"/>
        </w:rPr>
        <w:t>ед.</w:t>
      </w:r>
      <w:proofErr w:type="gramStart"/>
      <w:r w:rsidRPr="00AF3732">
        <w:rPr>
          <w:sz w:val="28"/>
          <w:szCs w:val="28"/>
        </w:rPr>
        <w:t>ч</w:t>
      </w:r>
      <w:proofErr w:type="spellEnd"/>
      <w:proofErr w:type="gramEnd"/>
      <w:r w:rsidRPr="00AF3732">
        <w:rPr>
          <w:sz w:val="28"/>
          <w:szCs w:val="28"/>
        </w:rPr>
        <w:t>.);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    2) постоянные признаки: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        а) собственное или нарицательное;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        б) одушевленное или неодушевленное;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lastRenderedPageBreak/>
        <w:t>        в) род;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        г) склонение;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    3) непостоянные признаки: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        а) падеж;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        б) число.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textAlignment w:val="baseline"/>
        <w:rPr>
          <w:sz w:val="28"/>
          <w:szCs w:val="28"/>
        </w:rPr>
      </w:pPr>
      <w:r w:rsidRPr="00AF3732">
        <w:rPr>
          <w:sz w:val="28"/>
          <w:szCs w:val="28"/>
        </w:rPr>
        <w:t>3. Синтаксическая роль.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i/>
          <w:iCs/>
          <w:sz w:val="28"/>
          <w:szCs w:val="28"/>
        </w:rPr>
        <w:t>В почтовом поезде, шедшем из Петербурга в Москву, в отделении для курящих ехал молодой поручик Климов</w:t>
      </w:r>
      <w:r w:rsidRPr="00AF3732">
        <w:rPr>
          <w:sz w:val="28"/>
          <w:szCs w:val="28"/>
        </w:rPr>
        <w:t> (Чехов).</w:t>
      </w:r>
    </w:p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  <w:r w:rsidRPr="00AF3732">
        <w:rPr>
          <w:i/>
          <w:iCs/>
          <w:sz w:val="28"/>
          <w:szCs w:val="28"/>
        </w:rPr>
        <w:t>(В)</w:t>
      </w:r>
      <w:r w:rsidRPr="00AF3732">
        <w:rPr>
          <w:sz w:val="28"/>
          <w:szCs w:val="28"/>
        </w:rPr>
        <w:t> </w:t>
      </w:r>
      <w:proofErr w:type="gramStart"/>
      <w:r w:rsidRPr="00AF3732">
        <w:rPr>
          <w:b/>
          <w:bCs/>
          <w:i/>
          <w:iCs/>
          <w:sz w:val="28"/>
          <w:szCs w:val="28"/>
        </w:rPr>
        <w:t>поезде</w:t>
      </w:r>
      <w:proofErr w:type="gramEnd"/>
    </w:p>
    <w:p w:rsidR="00AF3732" w:rsidRPr="00AF3732" w:rsidRDefault="00AF3732" w:rsidP="00AF3732">
      <w:pPr>
        <w:numPr>
          <w:ilvl w:val="0"/>
          <w:numId w:val="5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>Существительное; обозначает предмет; отвечает на вопрос </w:t>
      </w:r>
      <w:r w:rsidRPr="00AF3732">
        <w:rPr>
          <w:i/>
          <w:iCs/>
          <w:sz w:val="28"/>
          <w:szCs w:val="28"/>
        </w:rPr>
        <w:t>в чём?</w:t>
      </w:r>
    </w:p>
    <w:p w:rsidR="00AF3732" w:rsidRPr="00AF3732" w:rsidRDefault="00AF3732" w:rsidP="00AF3732">
      <w:pPr>
        <w:numPr>
          <w:ilvl w:val="0"/>
          <w:numId w:val="5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>Н. ф. – </w:t>
      </w:r>
      <w:r w:rsidRPr="00AF3732">
        <w:rPr>
          <w:i/>
          <w:iCs/>
          <w:sz w:val="28"/>
          <w:szCs w:val="28"/>
        </w:rPr>
        <w:t>поезд</w:t>
      </w:r>
      <w:r w:rsidRPr="00AF3732">
        <w:rPr>
          <w:sz w:val="28"/>
          <w:szCs w:val="28"/>
        </w:rPr>
        <w:t>.</w:t>
      </w:r>
      <w:r w:rsidRPr="00AF3732">
        <w:rPr>
          <w:sz w:val="28"/>
          <w:szCs w:val="28"/>
        </w:rPr>
        <w:br/>
        <w:t>А) Постоянные признаки: нарицательное, неодушевлённое, мужской род, 2-е склонение.</w:t>
      </w:r>
      <w:r w:rsidRPr="00AF3732">
        <w:rPr>
          <w:sz w:val="28"/>
          <w:szCs w:val="28"/>
        </w:rPr>
        <w:br/>
        <w:t>Б) Непостоянные признаки: употреблено в форме единственного числа, предложного падежа.</w:t>
      </w:r>
    </w:p>
    <w:p w:rsidR="00AF3732" w:rsidRPr="00AF3732" w:rsidRDefault="00AF3732" w:rsidP="00AF3732">
      <w:pPr>
        <w:numPr>
          <w:ilvl w:val="0"/>
          <w:numId w:val="5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AF3732">
        <w:rPr>
          <w:sz w:val="28"/>
          <w:szCs w:val="28"/>
        </w:rPr>
        <w:t xml:space="preserve">В предложении </w:t>
      </w:r>
      <w:proofErr w:type="gramStart"/>
      <w:r w:rsidRPr="00AF3732">
        <w:rPr>
          <w:sz w:val="28"/>
          <w:szCs w:val="28"/>
        </w:rPr>
        <w:t>выполняет роль</w:t>
      </w:r>
      <w:proofErr w:type="gramEnd"/>
      <w:r w:rsidRPr="00AF3732">
        <w:rPr>
          <w:sz w:val="28"/>
          <w:szCs w:val="28"/>
        </w:rPr>
        <w:t xml:space="preserve"> обстоятельства места.</w:t>
      </w:r>
    </w:p>
    <w:p w:rsidR="00AF3732" w:rsidRPr="00AF3732" w:rsidRDefault="00AF3732" w:rsidP="00AF3732">
      <w:pPr>
        <w:pStyle w:val="a7"/>
        <w:spacing w:before="0" w:beforeAutospacing="0" w:after="0" w:afterAutospacing="0" w:line="30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Тема  7. 2.   Имя прилагательное.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AF3732">
        <w:rPr>
          <w:b/>
          <w:bCs/>
          <w:sz w:val="28"/>
          <w:szCs w:val="28"/>
        </w:rPr>
        <w:t>2 часа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AF3732">
        <w:rPr>
          <w:b/>
          <w:sz w:val="28"/>
          <w:szCs w:val="28"/>
        </w:rPr>
        <w:t>Цель:</w:t>
      </w:r>
      <w:r w:rsidRPr="00AF3732">
        <w:rPr>
          <w:sz w:val="28"/>
          <w:szCs w:val="28"/>
        </w:rPr>
        <w:t xml:space="preserve"> систематизировать и обобщить знания об имени прилагательном. 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/>
          <w:bCs/>
          <w:sz w:val="28"/>
          <w:szCs w:val="28"/>
        </w:rPr>
      </w:pPr>
      <w:r w:rsidRPr="00AF3732">
        <w:rPr>
          <w:b/>
          <w:sz w:val="28"/>
          <w:szCs w:val="28"/>
        </w:rPr>
        <w:t>Задание:</w:t>
      </w:r>
      <w:r w:rsidRPr="00AF3732">
        <w:rPr>
          <w:sz w:val="28"/>
          <w:szCs w:val="28"/>
        </w:rPr>
        <w:t xml:space="preserve"> составить интеллект-карту:  «Имя прилагательное. Морфологические признаки, правописание окончаний»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Тема 7. 3. Правописание сложных имен п</w:t>
      </w:r>
      <w:r>
        <w:rPr>
          <w:b/>
          <w:bCs/>
          <w:sz w:val="28"/>
          <w:szCs w:val="28"/>
        </w:rPr>
        <w:t xml:space="preserve">рилагательных и существительных.                                                                                 </w:t>
      </w:r>
      <w:r w:rsidRPr="00AF3732">
        <w:rPr>
          <w:b/>
          <w:bCs/>
          <w:sz w:val="28"/>
          <w:szCs w:val="28"/>
        </w:rPr>
        <w:t xml:space="preserve"> 2 часа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sz w:val="28"/>
          <w:szCs w:val="28"/>
        </w:rPr>
      </w:pPr>
      <w:r w:rsidRPr="00AF3732">
        <w:rPr>
          <w:b/>
          <w:bCs/>
          <w:sz w:val="28"/>
          <w:szCs w:val="28"/>
        </w:rPr>
        <w:t>Цель:</w:t>
      </w:r>
      <w:r w:rsidRPr="00AF3732">
        <w:rPr>
          <w:color w:val="333333"/>
          <w:sz w:val="28"/>
          <w:szCs w:val="28"/>
          <w:shd w:val="clear" w:color="auto" w:fill="FFFFFF"/>
        </w:rPr>
        <w:t xml:space="preserve"> </w:t>
      </w:r>
      <w:r w:rsidRPr="00AF3732">
        <w:rPr>
          <w:sz w:val="28"/>
          <w:szCs w:val="28"/>
        </w:rPr>
        <w:t>закрепить   знания (условия слитного и дефисного написания имён прилагательных), развивать  творческие способности обучающихся.</w:t>
      </w:r>
    </w:p>
    <w:p w:rsidR="00AF3732" w:rsidRPr="00AF3732" w:rsidRDefault="00AF3732" w:rsidP="00AF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/>
          <w:bCs/>
          <w:i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Задание:</w:t>
      </w:r>
      <w:r w:rsidRPr="00AF3732">
        <w:rPr>
          <w:bCs/>
          <w:sz w:val="28"/>
          <w:szCs w:val="28"/>
        </w:rPr>
        <w:t xml:space="preserve"> составить  словосочетания, предложений, текст (устных и письменных) (на выбор)  с использованием  слов: </w:t>
      </w:r>
      <w:r w:rsidRPr="00AF3732">
        <w:rPr>
          <w:b/>
          <w:bCs/>
          <w:i/>
          <w:sz w:val="28"/>
          <w:szCs w:val="28"/>
        </w:rPr>
        <w:t>железнодорожная станция</w:t>
      </w:r>
      <w:proofErr w:type="gramStart"/>
      <w:r w:rsidRPr="00AF3732">
        <w:rPr>
          <w:b/>
          <w:bCs/>
          <w:i/>
          <w:sz w:val="28"/>
          <w:szCs w:val="28"/>
        </w:rPr>
        <w:t>.</w:t>
      </w:r>
      <w:proofErr w:type="gramEnd"/>
      <w:r w:rsidRPr="00AF3732">
        <w:rPr>
          <w:b/>
          <w:bCs/>
          <w:i/>
          <w:sz w:val="28"/>
          <w:szCs w:val="28"/>
        </w:rPr>
        <w:t xml:space="preserve"> </w:t>
      </w:r>
      <w:proofErr w:type="gramStart"/>
      <w:r w:rsidRPr="00AF3732">
        <w:rPr>
          <w:b/>
          <w:bCs/>
          <w:i/>
          <w:sz w:val="28"/>
          <w:szCs w:val="28"/>
        </w:rPr>
        <w:t>д</w:t>
      </w:r>
      <w:proofErr w:type="gramEnd"/>
      <w:r w:rsidRPr="00AF3732">
        <w:rPr>
          <w:b/>
          <w:bCs/>
          <w:i/>
          <w:sz w:val="28"/>
          <w:szCs w:val="28"/>
        </w:rPr>
        <w:t xml:space="preserve">альневосточная тайга, сине-бело-красный флаг, красновато-коричневый лист, научно-технический прогресс, красно-рубиновые ягоды. синие-пресиние глаза, восточнославянские и западнославянские языки, трудолюбивый ученик, юго-восточное направление, древнерусские летописи. </w:t>
      </w:r>
    </w:p>
    <w:p w:rsidR="00AF3732" w:rsidRPr="00AF3732" w:rsidRDefault="00AF3732" w:rsidP="00AF3732">
      <w:pPr>
        <w:spacing w:line="300" w:lineRule="auto"/>
        <w:ind w:firstLine="709"/>
        <w:rPr>
          <w:b/>
          <w:sz w:val="28"/>
          <w:szCs w:val="28"/>
        </w:rPr>
      </w:pPr>
      <w:r w:rsidRPr="00AF3732">
        <w:rPr>
          <w:b/>
          <w:sz w:val="28"/>
          <w:szCs w:val="28"/>
        </w:rPr>
        <w:t xml:space="preserve">Тема 7. 5. Местоимение как часть речи.           </w:t>
      </w:r>
      <w:r>
        <w:rPr>
          <w:b/>
          <w:sz w:val="28"/>
          <w:szCs w:val="28"/>
        </w:rPr>
        <w:t xml:space="preserve">              </w:t>
      </w:r>
      <w:r w:rsidRPr="00AF3732">
        <w:rPr>
          <w:b/>
          <w:sz w:val="28"/>
          <w:szCs w:val="28"/>
        </w:rPr>
        <w:t xml:space="preserve">       2 часа</w:t>
      </w:r>
    </w:p>
    <w:p w:rsidR="00AF3732" w:rsidRPr="00AF3732" w:rsidRDefault="00AF3732" w:rsidP="00AF3732">
      <w:pPr>
        <w:spacing w:line="300" w:lineRule="auto"/>
        <w:jc w:val="both"/>
        <w:rPr>
          <w:sz w:val="28"/>
          <w:szCs w:val="28"/>
        </w:rPr>
      </w:pPr>
      <w:r w:rsidRPr="00AF3732">
        <w:rPr>
          <w:b/>
          <w:sz w:val="28"/>
          <w:szCs w:val="28"/>
        </w:rPr>
        <w:t>Цель:</w:t>
      </w:r>
      <w:r w:rsidRPr="00AF3732">
        <w:rPr>
          <w:sz w:val="28"/>
          <w:szCs w:val="28"/>
        </w:rPr>
        <w:t xml:space="preserve"> </w:t>
      </w:r>
      <w:r w:rsidRPr="00AF3732">
        <w:rPr>
          <w:color w:val="000000"/>
          <w:sz w:val="28"/>
          <w:szCs w:val="28"/>
          <w:shd w:val="clear" w:color="auto" w:fill="FFFFFF"/>
        </w:rPr>
        <w:t>закрепить знания о грамматических признаках местоимений; формировать умение употреблять  местоимения в речи; формировать умение анализировать текст с точки зрения ценности информации.</w:t>
      </w:r>
    </w:p>
    <w:p w:rsidR="00AF3732" w:rsidRPr="00AF3732" w:rsidRDefault="00AF3732" w:rsidP="00AF3732">
      <w:pPr>
        <w:spacing w:line="300" w:lineRule="auto"/>
        <w:jc w:val="both"/>
        <w:rPr>
          <w:sz w:val="28"/>
          <w:szCs w:val="28"/>
        </w:rPr>
      </w:pPr>
      <w:r w:rsidRPr="00AF3732">
        <w:rPr>
          <w:b/>
          <w:sz w:val="28"/>
          <w:szCs w:val="28"/>
        </w:rPr>
        <w:lastRenderedPageBreak/>
        <w:t>Задание</w:t>
      </w:r>
      <w:r w:rsidRPr="00AF3732">
        <w:rPr>
          <w:sz w:val="28"/>
          <w:szCs w:val="28"/>
        </w:rPr>
        <w:t>: Подобрать тексты, в которых бы употреблялись разные разряды местоимений.</w:t>
      </w:r>
    </w:p>
    <w:p w:rsidR="00AF3732" w:rsidRPr="00AF3732" w:rsidRDefault="00AF3732" w:rsidP="00AF3732">
      <w:pPr>
        <w:pStyle w:val="a7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3732">
        <w:rPr>
          <w:b/>
          <w:sz w:val="28"/>
          <w:szCs w:val="28"/>
        </w:rPr>
        <w:t>Например.</w:t>
      </w:r>
      <w:r w:rsidRPr="00AF3732">
        <w:rPr>
          <w:color w:val="000000"/>
          <w:sz w:val="28"/>
          <w:szCs w:val="28"/>
        </w:rPr>
        <w:t xml:space="preserve"> В солнечный день </w:t>
      </w:r>
      <w:r w:rsidRPr="00AF3732">
        <w:rPr>
          <w:color w:val="000000"/>
          <w:sz w:val="28"/>
          <w:szCs w:val="28"/>
          <w:u w:val="single"/>
        </w:rPr>
        <w:t>я</w:t>
      </w:r>
      <w:r w:rsidRPr="00AF3732">
        <w:rPr>
          <w:color w:val="000000"/>
          <w:sz w:val="28"/>
          <w:szCs w:val="28"/>
        </w:rPr>
        <w:t xml:space="preserve"> бродил в берёзовом перелеске. Вдали послышался знакомый лесной голосок. Это куковала кукушка. </w:t>
      </w:r>
      <w:r w:rsidRPr="00AF3732">
        <w:rPr>
          <w:color w:val="000000"/>
          <w:sz w:val="28"/>
          <w:szCs w:val="28"/>
          <w:u w:val="single"/>
        </w:rPr>
        <w:t>Её я</w:t>
      </w:r>
      <w:r w:rsidRPr="00AF3732">
        <w:rPr>
          <w:color w:val="000000"/>
          <w:sz w:val="28"/>
          <w:szCs w:val="28"/>
        </w:rPr>
        <w:t xml:space="preserve"> слышал много раз, но никогда не видел. Увидеть </w:t>
      </w:r>
      <w:r w:rsidRPr="00AF3732">
        <w:rPr>
          <w:color w:val="000000"/>
          <w:sz w:val="28"/>
          <w:szCs w:val="28"/>
          <w:u w:val="single"/>
        </w:rPr>
        <w:t>её</w:t>
      </w:r>
      <w:r w:rsidRPr="00AF3732">
        <w:rPr>
          <w:color w:val="000000"/>
          <w:sz w:val="28"/>
          <w:szCs w:val="28"/>
        </w:rPr>
        <w:t xml:space="preserve"> совсем непросто. </w:t>
      </w:r>
      <w:r w:rsidRPr="00AF3732">
        <w:rPr>
          <w:color w:val="000000"/>
          <w:sz w:val="28"/>
          <w:szCs w:val="28"/>
          <w:u w:val="single"/>
        </w:rPr>
        <w:t>Я</w:t>
      </w:r>
      <w:r w:rsidRPr="00AF3732">
        <w:rPr>
          <w:color w:val="000000"/>
          <w:sz w:val="28"/>
          <w:szCs w:val="28"/>
        </w:rPr>
        <w:t xml:space="preserve"> иду к </w:t>
      </w:r>
      <w:r w:rsidRPr="00AF3732">
        <w:rPr>
          <w:color w:val="000000"/>
          <w:sz w:val="28"/>
          <w:szCs w:val="28"/>
          <w:u w:val="single"/>
        </w:rPr>
        <w:t>ней</w:t>
      </w:r>
      <w:r w:rsidRPr="00AF3732">
        <w:rPr>
          <w:color w:val="000000"/>
          <w:sz w:val="28"/>
          <w:szCs w:val="28"/>
        </w:rPr>
        <w:t xml:space="preserve"> на голосок, а </w:t>
      </w:r>
      <w:r w:rsidRPr="00AF3732">
        <w:rPr>
          <w:color w:val="000000"/>
          <w:sz w:val="28"/>
          <w:szCs w:val="28"/>
          <w:u w:val="single"/>
        </w:rPr>
        <w:t>она</w:t>
      </w:r>
      <w:r w:rsidRPr="00AF3732">
        <w:rPr>
          <w:color w:val="000000"/>
          <w:sz w:val="28"/>
          <w:szCs w:val="28"/>
        </w:rPr>
        <w:t xml:space="preserve"> – от </w:t>
      </w:r>
      <w:r w:rsidRPr="00AF3732">
        <w:rPr>
          <w:color w:val="000000"/>
          <w:sz w:val="28"/>
          <w:szCs w:val="28"/>
          <w:u w:val="single"/>
        </w:rPr>
        <w:t>меня</w:t>
      </w:r>
      <w:r w:rsidRPr="00AF3732">
        <w:rPr>
          <w:color w:val="000000"/>
          <w:sz w:val="28"/>
          <w:szCs w:val="28"/>
        </w:rPr>
        <w:t xml:space="preserve">. В прятки со </w:t>
      </w:r>
      <w:r w:rsidRPr="00AF3732">
        <w:rPr>
          <w:color w:val="000000"/>
          <w:sz w:val="28"/>
          <w:szCs w:val="28"/>
          <w:u w:val="single"/>
        </w:rPr>
        <w:t>мной</w:t>
      </w:r>
      <w:r w:rsidRPr="00AF3732">
        <w:rPr>
          <w:color w:val="000000"/>
          <w:sz w:val="28"/>
          <w:szCs w:val="28"/>
        </w:rPr>
        <w:t xml:space="preserve"> играет.</w:t>
      </w:r>
    </w:p>
    <w:p w:rsidR="00AF3732" w:rsidRPr="00AF3732" w:rsidRDefault="00AF3732" w:rsidP="00AF3732">
      <w:pPr>
        <w:spacing w:line="300" w:lineRule="auto"/>
        <w:ind w:firstLine="709"/>
        <w:rPr>
          <w:b/>
          <w:sz w:val="28"/>
          <w:szCs w:val="28"/>
        </w:rPr>
      </w:pPr>
      <w:r w:rsidRPr="00AF3732">
        <w:rPr>
          <w:b/>
          <w:sz w:val="28"/>
          <w:szCs w:val="28"/>
        </w:rPr>
        <w:t xml:space="preserve">Тема  7. 7.   Причастие как особая форма глагола.            </w:t>
      </w:r>
      <w:r>
        <w:rPr>
          <w:b/>
          <w:sz w:val="28"/>
          <w:szCs w:val="28"/>
        </w:rPr>
        <w:t xml:space="preserve"> </w:t>
      </w:r>
      <w:r w:rsidRPr="00AF3732">
        <w:rPr>
          <w:b/>
          <w:sz w:val="28"/>
          <w:szCs w:val="28"/>
        </w:rPr>
        <w:t xml:space="preserve">       2 часа</w:t>
      </w:r>
    </w:p>
    <w:p w:rsidR="00AF3732" w:rsidRP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Цель:</w:t>
      </w:r>
      <w:r w:rsidRPr="00AF3732">
        <w:rPr>
          <w:color w:val="000000"/>
          <w:sz w:val="28"/>
          <w:szCs w:val="28"/>
          <w:shd w:val="clear" w:color="auto" w:fill="FFFFFF"/>
        </w:rPr>
        <w:t xml:space="preserve"> познакомиться с причастием и его морфологическими  признаками; развивать  интерес к изучению родного языка.</w:t>
      </w:r>
    </w:p>
    <w:p w:rsidR="00AF3732" w:rsidRPr="00AF3732" w:rsidRDefault="00AF3732" w:rsidP="00AF3732">
      <w:pPr>
        <w:spacing w:line="300" w:lineRule="auto"/>
        <w:jc w:val="both"/>
        <w:rPr>
          <w:b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Задание:</w:t>
      </w:r>
      <w:r w:rsidRPr="00AF3732">
        <w:rPr>
          <w:bCs/>
          <w:sz w:val="28"/>
          <w:szCs w:val="28"/>
        </w:rPr>
        <w:t xml:space="preserve"> подготовить сообщение: «Причастие и деепричастие – особая форма глаголов или самостоятельная часть речи».</w:t>
      </w:r>
    </w:p>
    <w:p w:rsidR="00AF3732" w:rsidRPr="00AF3732" w:rsidRDefault="00AF3732" w:rsidP="00AF3732">
      <w:pPr>
        <w:spacing w:line="300" w:lineRule="auto"/>
        <w:ind w:firstLine="709"/>
        <w:rPr>
          <w:b/>
          <w:sz w:val="28"/>
          <w:szCs w:val="28"/>
        </w:rPr>
      </w:pPr>
      <w:r w:rsidRPr="00AF3732">
        <w:rPr>
          <w:b/>
          <w:sz w:val="28"/>
          <w:szCs w:val="28"/>
        </w:rPr>
        <w:t xml:space="preserve">Тема 7. 9. Наречие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F3732">
        <w:rPr>
          <w:b/>
          <w:sz w:val="28"/>
          <w:szCs w:val="28"/>
        </w:rPr>
        <w:t xml:space="preserve">        2 часа</w:t>
      </w:r>
    </w:p>
    <w:p w:rsidR="00AF3732" w:rsidRP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Цель</w:t>
      </w:r>
      <w:r w:rsidRPr="00AF3732">
        <w:rPr>
          <w:bCs/>
          <w:sz w:val="28"/>
          <w:szCs w:val="28"/>
        </w:rPr>
        <w:t xml:space="preserve">: обобщить и систематизировать материал по теме в графической форме. </w:t>
      </w:r>
    </w:p>
    <w:p w:rsidR="00AF3732" w:rsidRPr="00AF3732" w:rsidRDefault="00AF3732" w:rsidP="00AF3732">
      <w:pPr>
        <w:spacing w:line="300" w:lineRule="auto"/>
        <w:jc w:val="both"/>
        <w:rPr>
          <w:b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Задание:</w:t>
      </w:r>
      <w:r w:rsidRPr="00AF3732">
        <w:rPr>
          <w:bCs/>
          <w:sz w:val="28"/>
          <w:szCs w:val="28"/>
        </w:rPr>
        <w:t xml:space="preserve"> составить  интеллект - карту «Наречие. Морфологические признаки, правописание».</w:t>
      </w:r>
    </w:p>
    <w:p w:rsidR="00AF3732" w:rsidRPr="00AF3732" w:rsidRDefault="00AF3732" w:rsidP="00AF3732">
      <w:pPr>
        <w:spacing w:line="300" w:lineRule="auto"/>
        <w:ind w:firstLine="709"/>
        <w:rPr>
          <w:b/>
          <w:sz w:val="28"/>
          <w:szCs w:val="28"/>
        </w:rPr>
      </w:pPr>
      <w:r w:rsidRPr="00AF3732">
        <w:rPr>
          <w:b/>
          <w:sz w:val="28"/>
          <w:szCs w:val="28"/>
        </w:rPr>
        <w:t xml:space="preserve">Тема 7. 10. Служебные части речи.             </w:t>
      </w:r>
      <w:r>
        <w:rPr>
          <w:b/>
          <w:sz w:val="28"/>
          <w:szCs w:val="28"/>
        </w:rPr>
        <w:t xml:space="preserve">                         </w:t>
      </w:r>
      <w:r w:rsidRPr="00AF3732">
        <w:rPr>
          <w:b/>
          <w:sz w:val="28"/>
          <w:szCs w:val="28"/>
        </w:rPr>
        <w:t xml:space="preserve">     2 часа</w:t>
      </w:r>
    </w:p>
    <w:p w:rsidR="00AF3732" w:rsidRPr="00AF3732" w:rsidRDefault="00AF3732" w:rsidP="00AF3732">
      <w:pPr>
        <w:spacing w:line="300" w:lineRule="auto"/>
        <w:jc w:val="both"/>
        <w:rPr>
          <w:sz w:val="28"/>
          <w:szCs w:val="28"/>
        </w:rPr>
      </w:pPr>
      <w:r w:rsidRPr="00AF3732">
        <w:rPr>
          <w:b/>
          <w:sz w:val="28"/>
          <w:szCs w:val="28"/>
        </w:rPr>
        <w:t>Цель:</w:t>
      </w:r>
      <w:r w:rsidRPr="00AF3732">
        <w:rPr>
          <w:sz w:val="28"/>
          <w:szCs w:val="28"/>
        </w:rPr>
        <w:t xml:space="preserve"> систематизировать и обобщить знания по теме.</w:t>
      </w:r>
    </w:p>
    <w:p w:rsid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  <w:r w:rsidRPr="00AF3732">
        <w:rPr>
          <w:b/>
          <w:sz w:val="28"/>
          <w:szCs w:val="28"/>
        </w:rPr>
        <w:t>Задание:</w:t>
      </w:r>
      <w:r w:rsidRPr="00AF3732">
        <w:rPr>
          <w:sz w:val="28"/>
          <w:szCs w:val="28"/>
        </w:rPr>
        <w:t xml:space="preserve"> </w:t>
      </w:r>
      <w:r w:rsidRPr="00AF3732">
        <w:rPr>
          <w:bCs/>
          <w:sz w:val="28"/>
          <w:szCs w:val="28"/>
        </w:rPr>
        <w:t>заполнить  таблицу: «Служебные части речи».</w:t>
      </w:r>
    </w:p>
    <w:p w:rsidR="00AF3732" w:rsidRPr="00AF3732" w:rsidRDefault="00AF3732" w:rsidP="00AF3732">
      <w:pPr>
        <w:spacing w:line="300" w:lineRule="auto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1636"/>
        <w:gridCol w:w="2217"/>
        <w:gridCol w:w="2337"/>
        <w:gridCol w:w="1373"/>
      </w:tblGrid>
      <w:tr w:rsidR="00AF3732" w:rsidRPr="00AF3732" w:rsidTr="00A42994">
        <w:tc>
          <w:tcPr>
            <w:tcW w:w="2187" w:type="dxa"/>
          </w:tcPr>
          <w:p w:rsidR="00AF3732" w:rsidRPr="00AF3732" w:rsidRDefault="00AF3732" w:rsidP="007651D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AF3732">
              <w:rPr>
                <w:sz w:val="28"/>
                <w:szCs w:val="28"/>
              </w:rPr>
              <w:t>Название служебной части речи</w:t>
            </w:r>
          </w:p>
        </w:tc>
        <w:tc>
          <w:tcPr>
            <w:tcW w:w="1881" w:type="dxa"/>
          </w:tcPr>
          <w:p w:rsidR="00AF3732" w:rsidRPr="00AF3732" w:rsidRDefault="00AF3732" w:rsidP="007651D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AF3732">
              <w:rPr>
                <w:sz w:val="28"/>
                <w:szCs w:val="28"/>
              </w:rPr>
              <w:t xml:space="preserve">Для чего </w:t>
            </w:r>
            <w:proofErr w:type="gramStart"/>
            <w:r w:rsidRPr="00AF3732">
              <w:rPr>
                <w:sz w:val="28"/>
                <w:szCs w:val="28"/>
              </w:rPr>
              <w:t>нужна</w:t>
            </w:r>
            <w:proofErr w:type="gramEnd"/>
          </w:p>
        </w:tc>
        <w:tc>
          <w:tcPr>
            <w:tcW w:w="2364" w:type="dxa"/>
          </w:tcPr>
          <w:p w:rsidR="00AF3732" w:rsidRPr="00AF3732" w:rsidRDefault="00AF3732" w:rsidP="007651D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AF3732">
              <w:rPr>
                <w:sz w:val="28"/>
                <w:szCs w:val="28"/>
              </w:rPr>
              <w:t>Роль в предложении</w:t>
            </w:r>
          </w:p>
        </w:tc>
        <w:tc>
          <w:tcPr>
            <w:tcW w:w="2391" w:type="dxa"/>
          </w:tcPr>
          <w:p w:rsidR="00AF3732" w:rsidRPr="00AF3732" w:rsidRDefault="00AF3732" w:rsidP="007651D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AF3732">
              <w:rPr>
                <w:sz w:val="28"/>
                <w:szCs w:val="28"/>
              </w:rPr>
              <w:t>Грамматические признаки</w:t>
            </w:r>
          </w:p>
        </w:tc>
        <w:tc>
          <w:tcPr>
            <w:tcW w:w="1456" w:type="dxa"/>
          </w:tcPr>
          <w:p w:rsidR="00AF3732" w:rsidRPr="00AF3732" w:rsidRDefault="00AF3732" w:rsidP="007651D0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AF3732">
              <w:rPr>
                <w:sz w:val="28"/>
                <w:szCs w:val="28"/>
              </w:rPr>
              <w:t>Пример</w:t>
            </w:r>
          </w:p>
        </w:tc>
      </w:tr>
      <w:tr w:rsidR="00AF3732" w:rsidRPr="00AF3732" w:rsidTr="00A42994">
        <w:tc>
          <w:tcPr>
            <w:tcW w:w="2187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F3732" w:rsidRPr="00AF3732" w:rsidTr="00A42994">
        <w:tc>
          <w:tcPr>
            <w:tcW w:w="2187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F3732" w:rsidRPr="00AF3732" w:rsidTr="00A42994">
        <w:tc>
          <w:tcPr>
            <w:tcW w:w="2187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AF3732" w:rsidRPr="00AF3732" w:rsidRDefault="00AF3732" w:rsidP="00AF3732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F3732" w:rsidRPr="00AF3732" w:rsidRDefault="00AF3732" w:rsidP="00AF3732">
      <w:pPr>
        <w:spacing w:line="300" w:lineRule="auto"/>
        <w:ind w:firstLine="709"/>
        <w:jc w:val="both"/>
        <w:rPr>
          <w:sz w:val="28"/>
          <w:szCs w:val="28"/>
        </w:rPr>
      </w:pP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sz w:val="28"/>
          <w:szCs w:val="28"/>
        </w:rPr>
        <w:t>Тема 8.1. Простое предложение.</w:t>
      </w:r>
      <w:r w:rsidRPr="00AF3732">
        <w:rPr>
          <w:b/>
          <w:bCs/>
          <w:sz w:val="28"/>
          <w:szCs w:val="28"/>
        </w:rPr>
        <w:t xml:space="preserve"> Тире между подлежащим и сказуемым.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AF3732">
        <w:rPr>
          <w:b/>
          <w:bCs/>
          <w:sz w:val="28"/>
          <w:szCs w:val="28"/>
        </w:rPr>
        <w:t xml:space="preserve"> 2 часа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Цель: </w:t>
      </w:r>
      <w:r w:rsidRPr="00AF3732">
        <w:rPr>
          <w:bCs/>
          <w:sz w:val="28"/>
          <w:szCs w:val="28"/>
        </w:rPr>
        <w:t>развивать умение</w:t>
      </w:r>
      <w:r w:rsidRPr="00AF3732">
        <w:rPr>
          <w:sz w:val="28"/>
          <w:szCs w:val="28"/>
        </w:rPr>
        <w:t xml:space="preserve"> работать со справочной, учебной литературой.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Задание:</w:t>
      </w:r>
      <w:r w:rsidRPr="00AF3732">
        <w:rPr>
          <w:bCs/>
          <w:sz w:val="28"/>
          <w:szCs w:val="28"/>
        </w:rPr>
        <w:t xml:space="preserve"> составить  кроссворд.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rPr>
          <w:b/>
          <w:bCs/>
          <w:sz w:val="28"/>
          <w:szCs w:val="28"/>
        </w:rPr>
      </w:pPr>
      <w:r w:rsidRPr="00AF3732">
        <w:rPr>
          <w:b/>
          <w:sz w:val="28"/>
          <w:szCs w:val="28"/>
        </w:rPr>
        <w:t xml:space="preserve">Тема  8. 2. </w:t>
      </w:r>
      <w:r w:rsidRPr="00AF3732">
        <w:rPr>
          <w:b/>
          <w:bCs/>
          <w:sz w:val="28"/>
          <w:szCs w:val="28"/>
        </w:rPr>
        <w:t xml:space="preserve">Предложения с однородными членами предложения.          </w:t>
      </w:r>
      <w:r>
        <w:rPr>
          <w:b/>
          <w:bCs/>
          <w:sz w:val="28"/>
          <w:szCs w:val="28"/>
        </w:rPr>
        <w:t xml:space="preserve">                        </w:t>
      </w:r>
      <w:r w:rsidRPr="00AF3732">
        <w:rPr>
          <w:b/>
          <w:bCs/>
          <w:sz w:val="28"/>
          <w:szCs w:val="28"/>
        </w:rPr>
        <w:t>2 часа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Цель: </w:t>
      </w:r>
      <w:r w:rsidRPr="00AF3732">
        <w:rPr>
          <w:bCs/>
          <w:sz w:val="28"/>
          <w:szCs w:val="28"/>
        </w:rPr>
        <w:t>закрепить пунктуацию</w:t>
      </w:r>
      <w:r w:rsidRPr="00AF3732">
        <w:rPr>
          <w:b/>
          <w:bCs/>
          <w:sz w:val="28"/>
          <w:szCs w:val="28"/>
        </w:rPr>
        <w:t xml:space="preserve"> </w:t>
      </w:r>
      <w:r w:rsidRPr="00AF3732">
        <w:rPr>
          <w:color w:val="000000"/>
          <w:sz w:val="28"/>
          <w:szCs w:val="28"/>
          <w:shd w:val="clear" w:color="auto" w:fill="FFFFFF"/>
        </w:rPr>
        <w:t>при однородных членах.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Задание: </w:t>
      </w:r>
      <w:r w:rsidRPr="00AF3732">
        <w:rPr>
          <w:bCs/>
          <w:sz w:val="28"/>
          <w:szCs w:val="28"/>
        </w:rPr>
        <w:t xml:space="preserve">подобрать  примеры  предложений с однородными членами по </w:t>
      </w:r>
      <w:r w:rsidRPr="00AF3732">
        <w:rPr>
          <w:bCs/>
          <w:sz w:val="28"/>
          <w:szCs w:val="28"/>
        </w:rPr>
        <w:lastRenderedPageBreak/>
        <w:t>заданным схемам.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F3732">
        <w:rPr>
          <w:b/>
          <w:color w:val="333333"/>
          <w:sz w:val="28"/>
          <w:szCs w:val="28"/>
          <w:shd w:val="clear" w:color="auto" w:fill="FFFFFF"/>
        </w:rPr>
        <w:t>о </w:t>
      </w: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и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и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, и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не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, а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F3732">
        <w:rPr>
          <w:b/>
          <w:color w:val="333333"/>
          <w:sz w:val="28"/>
          <w:szCs w:val="28"/>
          <w:shd w:val="clear" w:color="auto" w:fill="FFFFFF"/>
        </w:rPr>
        <w:t>о</w:t>
      </w: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, </w:t>
      </w:r>
      <w:r w:rsidRPr="00AF3732">
        <w:rPr>
          <w:b/>
          <w:color w:val="333333"/>
          <w:sz w:val="28"/>
          <w:szCs w:val="28"/>
          <w:shd w:val="clear" w:color="auto" w:fill="FFFFFF"/>
        </w:rPr>
        <w:t>о </w:t>
      </w: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или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color w:val="333333"/>
          <w:sz w:val="28"/>
          <w:szCs w:val="28"/>
          <w:shd w:val="clear" w:color="auto" w:fill="FFFFFF"/>
        </w:rPr>
        <w:t>О</w:t>
      </w: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,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,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  <w:r w:rsidRPr="00AF3732">
        <w:rPr>
          <w:rStyle w:val="a5"/>
          <w:b/>
          <w:i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, но не</w:t>
      </w:r>
      <w:r w:rsidRPr="00AF3732">
        <w:rPr>
          <w:b/>
          <w:color w:val="333333"/>
          <w:sz w:val="28"/>
          <w:szCs w:val="28"/>
          <w:shd w:val="clear" w:color="auto" w:fill="FFFFFF"/>
        </w:rPr>
        <w:t> о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Тема 8. 4. Вводные слова и предложения.        </w:t>
      </w:r>
      <w:r>
        <w:rPr>
          <w:b/>
          <w:bCs/>
          <w:sz w:val="28"/>
          <w:szCs w:val="28"/>
        </w:rPr>
        <w:t xml:space="preserve">                </w:t>
      </w:r>
      <w:r w:rsidRPr="00AF3732">
        <w:rPr>
          <w:b/>
          <w:bCs/>
          <w:sz w:val="28"/>
          <w:szCs w:val="28"/>
        </w:rPr>
        <w:t xml:space="preserve">     2 часа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Цель:</w:t>
      </w:r>
      <w:r w:rsidRPr="00AF3732">
        <w:rPr>
          <w:bCs/>
          <w:sz w:val="28"/>
          <w:szCs w:val="28"/>
        </w:rPr>
        <w:t xml:space="preserve"> развивать умение</w:t>
      </w:r>
      <w:r w:rsidRPr="00AF3732">
        <w:rPr>
          <w:sz w:val="28"/>
          <w:szCs w:val="28"/>
        </w:rPr>
        <w:t xml:space="preserve"> работать со справочной, учебной литературой.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Задание:</w:t>
      </w:r>
      <w:r w:rsidRPr="00AF3732">
        <w:rPr>
          <w:bCs/>
          <w:sz w:val="28"/>
          <w:szCs w:val="28"/>
        </w:rPr>
        <w:t xml:space="preserve"> составить кроссворд.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sz w:val="28"/>
          <w:szCs w:val="28"/>
        </w:rPr>
      </w:pPr>
      <w:r w:rsidRPr="00AF3732">
        <w:rPr>
          <w:b/>
          <w:bCs/>
          <w:sz w:val="28"/>
          <w:szCs w:val="28"/>
        </w:rPr>
        <w:t>Тема  8. 5. Знаки препинания при прямой речи.</w:t>
      </w:r>
      <w:r w:rsidRPr="00AF3732">
        <w:rPr>
          <w:sz w:val="28"/>
          <w:szCs w:val="28"/>
        </w:rPr>
        <w:t xml:space="preserve"> </w:t>
      </w:r>
      <w:r w:rsidRPr="00AF3732">
        <w:rPr>
          <w:b/>
          <w:sz w:val="28"/>
          <w:szCs w:val="28"/>
        </w:rPr>
        <w:t>Цитаты.                      2 часа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sz w:val="28"/>
          <w:szCs w:val="28"/>
        </w:rPr>
      </w:pPr>
      <w:r w:rsidRPr="00AF3732">
        <w:rPr>
          <w:b/>
          <w:sz w:val="28"/>
          <w:szCs w:val="28"/>
        </w:rPr>
        <w:t xml:space="preserve">Цель: </w:t>
      </w:r>
      <w:r w:rsidRPr="00AF3732">
        <w:rPr>
          <w:sz w:val="28"/>
          <w:szCs w:val="28"/>
        </w:rPr>
        <w:t xml:space="preserve">закрепить </w:t>
      </w:r>
      <w:r w:rsidRPr="00AF3732">
        <w:rPr>
          <w:color w:val="000000"/>
          <w:sz w:val="28"/>
          <w:szCs w:val="28"/>
          <w:shd w:val="clear" w:color="auto" w:fill="FFFFFF"/>
        </w:rPr>
        <w:t>умение  правильно цитировать высказывания, вводить в речь цитаты.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sz w:val="28"/>
          <w:szCs w:val="28"/>
        </w:rPr>
      </w:pPr>
      <w:r w:rsidRPr="00AF3732">
        <w:rPr>
          <w:b/>
          <w:sz w:val="28"/>
          <w:szCs w:val="28"/>
        </w:rPr>
        <w:t xml:space="preserve">Задание: </w:t>
      </w:r>
      <w:r w:rsidRPr="00AF3732">
        <w:rPr>
          <w:bCs/>
          <w:sz w:val="28"/>
          <w:szCs w:val="28"/>
        </w:rPr>
        <w:t>подобрать  цитаты великих людей о русском языке, правильное  их оформление.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sz w:val="28"/>
          <w:szCs w:val="28"/>
        </w:rPr>
        <w:t xml:space="preserve">Тема  8. 6. Сложное предложение. </w:t>
      </w:r>
      <w:r w:rsidRPr="00AF3732">
        <w:rPr>
          <w:b/>
          <w:bCs/>
          <w:sz w:val="28"/>
          <w:szCs w:val="28"/>
        </w:rPr>
        <w:t>Сложносочиненное предложение.  2 часа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Цель:</w:t>
      </w:r>
      <w:r w:rsidRPr="00AF3732">
        <w:rPr>
          <w:color w:val="222222"/>
          <w:sz w:val="28"/>
          <w:szCs w:val="28"/>
          <w:shd w:val="clear" w:color="auto" w:fill="FFFFFF"/>
        </w:rPr>
        <w:t xml:space="preserve"> </w:t>
      </w:r>
      <w:r w:rsidRPr="00AF3732">
        <w:rPr>
          <w:bCs/>
          <w:sz w:val="28"/>
          <w:szCs w:val="28"/>
        </w:rPr>
        <w:t>формировать  навыки  комплексного анализа текста и его фрагментов, развивать способности оценивать эстетичность  текста.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</w:t>
      </w:r>
      <w:r w:rsidRPr="00AF3732">
        <w:rPr>
          <w:bCs/>
          <w:sz w:val="28"/>
          <w:szCs w:val="28"/>
        </w:rPr>
        <w:t>: выполнить комплексный анализ текста.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F3732">
        <w:rPr>
          <w:color w:val="000000"/>
          <w:sz w:val="28"/>
          <w:szCs w:val="28"/>
        </w:rPr>
        <w:t>(1)Кого берёзой удивишь? (2)Это дерево настолько привычно, что мы порой и не замечаем</w:t>
      </w:r>
      <w:r w:rsidRPr="00AF3732">
        <w:rPr>
          <w:color w:val="000000"/>
          <w:sz w:val="28"/>
          <w:szCs w:val="28"/>
          <w:vertAlign w:val="superscript"/>
        </w:rPr>
        <w:t> </w:t>
      </w:r>
      <w:r w:rsidRPr="00AF3732">
        <w:rPr>
          <w:color w:val="000000"/>
          <w:sz w:val="28"/>
          <w:szCs w:val="28"/>
        </w:rPr>
        <w:t> его. (3)Выгляни из окна в городе ли, в деревне, - всюду</w:t>
      </w:r>
      <w:r w:rsidRPr="00AF3732">
        <w:rPr>
          <w:color w:val="000000"/>
          <w:sz w:val="28"/>
          <w:szCs w:val="28"/>
          <w:vertAlign w:val="superscript"/>
        </w:rPr>
        <w:t> </w:t>
      </w:r>
      <w:r w:rsidRPr="00AF3732">
        <w:rPr>
          <w:color w:val="000000"/>
          <w:sz w:val="28"/>
          <w:szCs w:val="28"/>
        </w:rPr>
        <w:t xml:space="preserve"> берёзу увидишь — </w:t>
      </w:r>
      <w:proofErr w:type="spellStart"/>
      <w:r w:rsidRPr="00AF3732">
        <w:rPr>
          <w:color w:val="000000"/>
          <w:sz w:val="28"/>
          <w:szCs w:val="28"/>
        </w:rPr>
        <w:t>белоногую</w:t>
      </w:r>
      <w:proofErr w:type="spellEnd"/>
      <w:r w:rsidRPr="00AF3732">
        <w:rPr>
          <w:color w:val="000000"/>
          <w:sz w:val="28"/>
          <w:szCs w:val="28"/>
        </w:rPr>
        <w:t xml:space="preserve">, в зелёной листве, такую знакомую. (4)Постоянный спутник нашей жизни.  (5)То ли дело породы, о которых поведал американский дендролог Э. </w:t>
      </w:r>
      <w:proofErr w:type="spellStart"/>
      <w:r w:rsidRPr="00AF3732">
        <w:rPr>
          <w:color w:val="000000"/>
          <w:sz w:val="28"/>
          <w:szCs w:val="28"/>
        </w:rPr>
        <w:t>Меннинджер</w:t>
      </w:r>
      <w:proofErr w:type="spellEnd"/>
      <w:r w:rsidRPr="00AF3732">
        <w:rPr>
          <w:color w:val="000000"/>
          <w:sz w:val="28"/>
          <w:szCs w:val="28"/>
        </w:rPr>
        <w:t xml:space="preserve"> в своей книге «Причудливые деревья». (6)От одних названий</w:t>
      </w:r>
      <w:proofErr w:type="gramEnd"/>
      <w:r w:rsidRPr="00AF3732">
        <w:rPr>
          <w:color w:val="000000"/>
          <w:sz w:val="28"/>
          <w:szCs w:val="28"/>
        </w:rPr>
        <w:t xml:space="preserve"> дух замирает: «взбесившиеся корни», «двуглавые чудовища», «деревья-призраки»... (7)Жаркое дыхание джунглей, опасные тропы саванны, тайны так и будоражат кровь, манят приключениями. (8)Кого после этого поразишь</w:t>
      </w:r>
      <w:r w:rsidRPr="00AF3732">
        <w:rPr>
          <w:color w:val="000000"/>
          <w:sz w:val="28"/>
          <w:szCs w:val="28"/>
          <w:vertAlign w:val="superscript"/>
        </w:rPr>
        <w:t> </w:t>
      </w:r>
      <w:r w:rsidRPr="00AF3732">
        <w:rPr>
          <w:color w:val="000000"/>
          <w:sz w:val="28"/>
          <w:szCs w:val="28"/>
        </w:rPr>
        <w:t> рассказом о скромной нашей берёзе?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(9)Мне стало обидно за берёзу. (10) Я вспомнил, как в одном из своих писем Александр Сергеевич Пушкин писал: «Мы переехали горы, и первый предмет, поразивший меня, была берёза, северная берёза! Сердце мое сжалось».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 xml:space="preserve">(11)Как много этим сказано! (12)Сколько же в ней прелести, </w:t>
      </w:r>
      <w:proofErr w:type="gramStart"/>
      <w:r w:rsidRPr="00AF3732">
        <w:rPr>
          <w:color w:val="000000"/>
          <w:sz w:val="28"/>
          <w:szCs w:val="28"/>
        </w:rPr>
        <w:t>не отделимой</w:t>
      </w:r>
      <w:proofErr w:type="gramEnd"/>
      <w:r w:rsidRPr="00AF3732">
        <w:rPr>
          <w:color w:val="000000"/>
          <w:sz w:val="28"/>
          <w:szCs w:val="28"/>
        </w:rPr>
        <w:t xml:space="preserve"> от природы нашего Отечества!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lastRenderedPageBreak/>
        <w:t>(13)Радостное, нарядное дерево. (14)Оно забрало в своё одеяние два главных цвета русской природы: зелень лугов и белизну заснеженных полей. (15)И как эти цвета ей к лицу!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(16)Ещё берёза к людям добра. (17)В стародавние времена люди нарекли её деревом четырёх дел: первое дело — мир освещать, второе — чистоту соблюдать, третье — крик утишать, четвёртое — больных исцелять. (18)Самая светлая — берёзовая</w:t>
      </w:r>
      <w:r w:rsidRPr="00AF3732">
        <w:rPr>
          <w:color w:val="000000"/>
          <w:sz w:val="28"/>
          <w:szCs w:val="28"/>
          <w:vertAlign w:val="superscript"/>
        </w:rPr>
        <w:t> </w:t>
      </w:r>
      <w:r w:rsidRPr="00AF3732">
        <w:rPr>
          <w:color w:val="000000"/>
          <w:sz w:val="28"/>
          <w:szCs w:val="28"/>
        </w:rPr>
        <w:t>лучина. (19)Скрип телеги утишался берёзовым дёгтем. (20)Берёзовый веник в бане «чистоту соблюдал».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 xml:space="preserve">(21)От всяких </w:t>
      </w:r>
      <w:proofErr w:type="gramStart"/>
      <w:r w:rsidRPr="00AF3732">
        <w:rPr>
          <w:color w:val="000000"/>
          <w:sz w:val="28"/>
          <w:szCs w:val="28"/>
        </w:rPr>
        <w:t>хворей</w:t>
      </w:r>
      <w:proofErr w:type="gramEnd"/>
      <w:r w:rsidRPr="00AF3732">
        <w:rPr>
          <w:color w:val="000000"/>
          <w:sz w:val="28"/>
          <w:szCs w:val="28"/>
        </w:rPr>
        <w:t xml:space="preserve"> лечил настой из берёзовых почек.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(22)Какое родное, тёплое, верное дерево!</w:t>
      </w: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Ю. Крутогоров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Определите стиль текста. Докажите своё мнение.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Из предложений 5-8 выпишите слово с чередующейся безударной гласной в корне.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Из предложений 1-5 выпишите слова с орфограммой «Правописание личных окончаний глаголов».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Объясните значение слов дендролог, саванна.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Подберите синонимы к словам одеяние, нарекать, исцелять. Какова стилистическая окраска этих слов?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Сравните слова утешать — утишать. Подберите однокоренные слова к слову утишать.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 xml:space="preserve">Из предложений 13-15 выпишите слово, образованное </w:t>
      </w:r>
      <w:proofErr w:type="spellStart"/>
      <w:r w:rsidRPr="00AF3732">
        <w:rPr>
          <w:color w:val="000000"/>
          <w:sz w:val="28"/>
          <w:szCs w:val="28"/>
        </w:rPr>
        <w:t>бессуффиксным</w:t>
      </w:r>
      <w:proofErr w:type="spellEnd"/>
      <w:r w:rsidRPr="00AF3732">
        <w:rPr>
          <w:color w:val="000000"/>
          <w:sz w:val="28"/>
          <w:szCs w:val="28"/>
        </w:rPr>
        <w:t xml:space="preserve"> способом.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Замените словосочетание из предложения 20,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Из предложения 1 выпишите грамматическую основу.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Среди предложений 7-9 найдите предложения с однородными членами. Напишите номера этих предложений.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 xml:space="preserve"> Среди предложений 2-6 найдите сложноподчиненное предложение </w:t>
      </w:r>
      <w:proofErr w:type="gramStart"/>
      <w:r w:rsidRPr="00AF3732">
        <w:rPr>
          <w:color w:val="000000"/>
          <w:sz w:val="28"/>
          <w:szCs w:val="28"/>
        </w:rPr>
        <w:t>с</w:t>
      </w:r>
      <w:proofErr w:type="gramEnd"/>
      <w:r w:rsidRPr="00AF3732">
        <w:rPr>
          <w:color w:val="000000"/>
          <w:sz w:val="28"/>
          <w:szCs w:val="28"/>
        </w:rPr>
        <w:t xml:space="preserve"> придаточным определительным. Напишите номер этого предложения.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 Среди предложений 8-10 найдите безличное предложение. Напишите номер этого предложения.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lastRenderedPageBreak/>
        <w:t> Среди предложений  16-21 найдите сложное бессоюзное предложение. Напишите номер этого предложения.</w:t>
      </w:r>
    </w:p>
    <w:p w:rsidR="00AF3732" w:rsidRPr="00AF3732" w:rsidRDefault="00AF3732" w:rsidP="00AF3732">
      <w:pPr>
        <w:numPr>
          <w:ilvl w:val="0"/>
          <w:numId w:val="6"/>
        </w:numPr>
        <w:shd w:val="clear" w:color="auto" w:fill="FFFFFF"/>
        <w:spacing w:line="300" w:lineRule="auto"/>
        <w:ind w:left="0" w:firstLine="709"/>
        <w:jc w:val="both"/>
        <w:rPr>
          <w:color w:val="000000"/>
          <w:sz w:val="28"/>
          <w:szCs w:val="28"/>
        </w:rPr>
      </w:pPr>
      <w:r w:rsidRPr="00AF3732">
        <w:rPr>
          <w:color w:val="000000"/>
          <w:sz w:val="28"/>
          <w:szCs w:val="28"/>
        </w:rPr>
        <w:t>В предложении Мы переехали горы, и первый предмет, поразивший меня, была берёза, северная берёза замените причастный оборот синонимичной синтаксической конструкцией.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Тема 8. 7.  Сложноподчиненное предложение    </w:t>
      </w:r>
      <w:r>
        <w:rPr>
          <w:b/>
          <w:bCs/>
          <w:sz w:val="28"/>
          <w:szCs w:val="28"/>
        </w:rPr>
        <w:t xml:space="preserve">               </w:t>
      </w:r>
      <w:r w:rsidRPr="00AF3732">
        <w:rPr>
          <w:b/>
          <w:bCs/>
          <w:sz w:val="28"/>
          <w:szCs w:val="28"/>
        </w:rPr>
        <w:t xml:space="preserve">     2 часа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Цель:</w:t>
      </w:r>
      <w:r w:rsidRPr="00AF3732">
        <w:rPr>
          <w:bCs/>
          <w:sz w:val="28"/>
          <w:szCs w:val="28"/>
        </w:rPr>
        <w:t xml:space="preserve"> закрепить пунктуацию сложноподчиненного  предложения.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Задание:</w:t>
      </w:r>
      <w:r w:rsidRPr="00AF3732">
        <w:rPr>
          <w:bCs/>
          <w:sz w:val="28"/>
          <w:szCs w:val="28"/>
        </w:rPr>
        <w:t xml:space="preserve"> составить  предложения по заданным схемам сложноподчиненных предложений.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F3732">
        <w:rPr>
          <w:color w:val="333333"/>
          <w:sz w:val="28"/>
          <w:szCs w:val="28"/>
          <w:shd w:val="clear" w:color="auto" w:fill="FFFFFF"/>
        </w:rPr>
        <w:t>(Когда</w:t>
      </w:r>
      <w:proofErr w:type="gramStart"/>
      <w:r w:rsidRPr="00AF3732">
        <w:rPr>
          <w:color w:val="333333"/>
          <w:sz w:val="28"/>
          <w:szCs w:val="28"/>
          <w:shd w:val="clear" w:color="auto" w:fill="FFFFFF"/>
        </w:rPr>
        <w:t>…), […].</w:t>
      </w:r>
      <w:proofErr w:type="gramEnd"/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F3732">
        <w:rPr>
          <w:color w:val="333333"/>
          <w:sz w:val="28"/>
          <w:szCs w:val="28"/>
          <w:shd w:val="clear" w:color="auto" w:fill="FFFFFF"/>
        </w:rPr>
        <w:t>[…], (когда…).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F3732">
        <w:rPr>
          <w:color w:val="333333"/>
          <w:sz w:val="28"/>
          <w:szCs w:val="28"/>
          <w:shd w:val="clear" w:color="auto" w:fill="FFFFFF"/>
        </w:rPr>
        <w:t>[ …, (куда</w:t>
      </w:r>
      <w:proofErr w:type="gramStart"/>
      <w:r w:rsidRPr="00AF3732">
        <w:rPr>
          <w:color w:val="333333"/>
          <w:sz w:val="28"/>
          <w:szCs w:val="28"/>
          <w:shd w:val="clear" w:color="auto" w:fill="FFFFFF"/>
        </w:rPr>
        <w:t xml:space="preserve"> …), … ].</w:t>
      </w:r>
      <w:proofErr w:type="gramEnd"/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AF3732">
        <w:rPr>
          <w:color w:val="333333"/>
          <w:sz w:val="28"/>
          <w:szCs w:val="28"/>
          <w:shd w:val="clear" w:color="auto" w:fill="FFFFFF"/>
        </w:rPr>
        <w:t>(Когда…), […], (которая).</w:t>
      </w:r>
      <w:proofErr w:type="gramEnd"/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>(Если</w:t>
      </w:r>
      <w:proofErr w:type="gramStart"/>
      <w:r w:rsidRPr="00AF3732">
        <w:rPr>
          <w:bCs/>
          <w:sz w:val="28"/>
          <w:szCs w:val="28"/>
        </w:rPr>
        <w:t xml:space="preserve"> — =), [-=]</w:t>
      </w:r>
      <w:proofErr w:type="gramEnd"/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>Тема 8.  8.  Бессоюзное сложное предложение. Знаки препинания в сложном предложении с разными видами связи.                                                  2 часа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Цель: </w:t>
      </w:r>
      <w:r w:rsidRPr="00AF3732">
        <w:rPr>
          <w:bCs/>
          <w:sz w:val="28"/>
          <w:szCs w:val="28"/>
        </w:rPr>
        <w:t>закрепить пунктуацию сложного предложения</w:t>
      </w:r>
      <w:r w:rsidRPr="00AF3732">
        <w:rPr>
          <w:b/>
          <w:bCs/>
          <w:sz w:val="28"/>
          <w:szCs w:val="28"/>
        </w:rPr>
        <w:t>.</w:t>
      </w:r>
    </w:p>
    <w:p w:rsidR="00AF3732" w:rsidRPr="00AF3732" w:rsidRDefault="00AF3732" w:rsidP="00AF3732">
      <w:pPr>
        <w:widowControl w:val="0"/>
        <w:spacing w:line="300" w:lineRule="auto"/>
        <w:contextualSpacing/>
        <w:jc w:val="both"/>
        <w:rPr>
          <w:b/>
          <w:bCs/>
          <w:sz w:val="28"/>
          <w:szCs w:val="28"/>
        </w:rPr>
      </w:pPr>
      <w:r w:rsidRPr="00AF3732">
        <w:rPr>
          <w:b/>
          <w:bCs/>
          <w:sz w:val="28"/>
          <w:szCs w:val="28"/>
        </w:rPr>
        <w:t xml:space="preserve">Задания: </w:t>
      </w:r>
      <w:r w:rsidRPr="00AF3732">
        <w:rPr>
          <w:bCs/>
          <w:sz w:val="28"/>
          <w:szCs w:val="28"/>
        </w:rPr>
        <w:t>подобрать предложения из литературных произведений по схемам.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>[…], (что…).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>[…], и</w:t>
      </w:r>
      <w:proofErr w:type="gramStart"/>
      <w:r w:rsidRPr="00AF3732">
        <w:rPr>
          <w:bCs/>
          <w:sz w:val="28"/>
          <w:szCs w:val="28"/>
        </w:rPr>
        <w:t xml:space="preserve"> […].</w:t>
      </w:r>
      <w:proofErr w:type="gramEnd"/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> […] – […].</w:t>
      </w:r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 xml:space="preserve"> […], (поэтому</w:t>
      </w:r>
      <w:proofErr w:type="gramStart"/>
      <w:r w:rsidRPr="00AF3732">
        <w:rPr>
          <w:bCs/>
          <w:sz w:val="28"/>
          <w:szCs w:val="28"/>
        </w:rPr>
        <w:t>…): […].</w:t>
      </w:r>
      <w:proofErr w:type="gramEnd"/>
    </w:p>
    <w:p w:rsidR="00AF3732" w:rsidRPr="00AF3732" w:rsidRDefault="00AF3732" w:rsidP="00AF3732">
      <w:pPr>
        <w:widowControl w:val="0"/>
        <w:spacing w:line="300" w:lineRule="auto"/>
        <w:ind w:firstLine="709"/>
        <w:contextualSpacing/>
        <w:jc w:val="both"/>
        <w:rPr>
          <w:bCs/>
          <w:sz w:val="28"/>
          <w:szCs w:val="28"/>
        </w:rPr>
      </w:pPr>
      <w:r w:rsidRPr="00AF3732">
        <w:rPr>
          <w:bCs/>
          <w:sz w:val="28"/>
          <w:szCs w:val="28"/>
        </w:rPr>
        <w:t xml:space="preserve"> [ ], а</w:t>
      </w:r>
      <w:proofErr w:type="gramStart"/>
      <w:r w:rsidRPr="00AF3732">
        <w:rPr>
          <w:bCs/>
          <w:sz w:val="28"/>
          <w:szCs w:val="28"/>
        </w:rPr>
        <w:t xml:space="preserve"> [ ], ( ).</w:t>
      </w:r>
      <w:proofErr w:type="gramEnd"/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F3732" w:rsidRPr="00AF3732" w:rsidRDefault="00AF3732" w:rsidP="00AF3732">
      <w:pPr>
        <w:shd w:val="clear" w:color="auto" w:fill="FFFFFF"/>
        <w:spacing w:line="30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F3732" w:rsidRDefault="00AF3732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9D3DA8" w:rsidRDefault="009D3DA8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9D3DA8" w:rsidRDefault="009D3DA8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9D3DA8" w:rsidRDefault="009D3DA8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9D3DA8" w:rsidRDefault="009D3DA8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9D3DA8" w:rsidRDefault="009D3DA8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9D3DA8" w:rsidRDefault="009D3DA8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AF3732" w:rsidRDefault="00AF3732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AF3732" w:rsidRDefault="00AF3732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AF3732" w:rsidRDefault="00AF3732" w:rsidP="00AF3732">
      <w:pPr>
        <w:shd w:val="clear" w:color="auto" w:fill="FFFFFF"/>
        <w:spacing w:line="300" w:lineRule="auto"/>
        <w:jc w:val="both"/>
        <w:rPr>
          <w:rFonts w:eastAsia="Calibri"/>
          <w:color w:val="000000"/>
        </w:rPr>
      </w:pPr>
    </w:p>
    <w:p w:rsidR="00E27633" w:rsidRDefault="00E27633" w:rsidP="00E27633">
      <w:pPr>
        <w:shd w:val="clear" w:color="auto" w:fill="FFFFFF"/>
        <w:spacing w:line="300" w:lineRule="auto"/>
        <w:rPr>
          <w:rFonts w:eastAsia="Calibri"/>
          <w:color w:val="000000"/>
        </w:rPr>
      </w:pPr>
    </w:p>
    <w:p w:rsidR="00AF3732" w:rsidRPr="009D3DA8" w:rsidRDefault="00AF3732" w:rsidP="00E27633">
      <w:pPr>
        <w:shd w:val="clear" w:color="auto" w:fill="FFFFFF"/>
        <w:spacing w:line="30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9D3DA8">
        <w:rPr>
          <w:rFonts w:eastAsia="Calibri"/>
          <w:b/>
          <w:color w:val="000000"/>
          <w:sz w:val="28"/>
          <w:szCs w:val="28"/>
        </w:rPr>
        <w:lastRenderedPageBreak/>
        <w:t>БИБЛИОГРАФИЯ</w:t>
      </w:r>
    </w:p>
    <w:p w:rsidR="00AF3732" w:rsidRPr="00B32589" w:rsidRDefault="00AF3732" w:rsidP="00AF3732">
      <w:pPr>
        <w:shd w:val="clear" w:color="auto" w:fill="FFFFFF"/>
        <w:spacing w:line="300" w:lineRule="auto"/>
        <w:jc w:val="center"/>
        <w:rPr>
          <w:color w:val="000000" w:themeColor="text1"/>
          <w:sz w:val="28"/>
          <w:szCs w:val="28"/>
        </w:rPr>
      </w:pPr>
    </w:p>
    <w:p w:rsidR="00AF3732" w:rsidRPr="0060273B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color w:val="000000" w:themeColor="text1"/>
          <w:sz w:val="28"/>
          <w:szCs w:val="28"/>
        </w:rPr>
        <w:t xml:space="preserve">1.Антонова </w:t>
      </w:r>
      <w:proofErr w:type="spellStart"/>
      <w:r w:rsidRPr="0060273B">
        <w:rPr>
          <w:color w:val="000000" w:themeColor="text1"/>
          <w:sz w:val="28"/>
          <w:szCs w:val="28"/>
        </w:rPr>
        <w:t>Е.С</w:t>
      </w:r>
      <w:proofErr w:type="spellEnd"/>
      <w:r w:rsidRPr="0060273B">
        <w:rPr>
          <w:color w:val="000000" w:themeColor="text1"/>
          <w:sz w:val="28"/>
          <w:szCs w:val="28"/>
        </w:rPr>
        <w:t xml:space="preserve">., </w:t>
      </w:r>
      <w:proofErr w:type="spellStart"/>
      <w:r w:rsidRPr="0060273B">
        <w:rPr>
          <w:color w:val="000000" w:themeColor="text1"/>
          <w:sz w:val="28"/>
          <w:szCs w:val="28"/>
        </w:rPr>
        <w:t>Воителева</w:t>
      </w:r>
      <w:proofErr w:type="spellEnd"/>
      <w:r w:rsidRPr="0060273B">
        <w:rPr>
          <w:color w:val="000000" w:themeColor="text1"/>
          <w:sz w:val="28"/>
          <w:szCs w:val="28"/>
        </w:rPr>
        <w:t xml:space="preserve"> </w:t>
      </w:r>
      <w:proofErr w:type="spellStart"/>
      <w:r w:rsidRPr="0060273B">
        <w:rPr>
          <w:color w:val="000000" w:themeColor="text1"/>
          <w:sz w:val="28"/>
          <w:szCs w:val="28"/>
        </w:rPr>
        <w:t>Т.М</w:t>
      </w:r>
      <w:proofErr w:type="spellEnd"/>
      <w:r w:rsidRPr="0060273B">
        <w:rPr>
          <w:color w:val="000000" w:themeColor="text1"/>
          <w:sz w:val="28"/>
          <w:szCs w:val="28"/>
        </w:rPr>
        <w:t>. Русский язык и культура речи. Учебник для средних специальных учебных заведений. – М., 2017.</w:t>
      </w:r>
    </w:p>
    <w:p w:rsidR="00AF3732" w:rsidRPr="0060273B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color w:val="000000" w:themeColor="text1"/>
          <w:sz w:val="28"/>
          <w:szCs w:val="28"/>
        </w:rPr>
        <w:t xml:space="preserve">2.Власенков </w:t>
      </w:r>
      <w:proofErr w:type="spellStart"/>
      <w:r w:rsidRPr="0060273B">
        <w:rPr>
          <w:color w:val="000000" w:themeColor="text1"/>
          <w:sz w:val="28"/>
          <w:szCs w:val="28"/>
        </w:rPr>
        <w:t>А.И</w:t>
      </w:r>
      <w:proofErr w:type="spellEnd"/>
      <w:r w:rsidRPr="0060273B">
        <w:rPr>
          <w:color w:val="000000" w:themeColor="text1"/>
          <w:sz w:val="28"/>
          <w:szCs w:val="28"/>
        </w:rPr>
        <w:t xml:space="preserve">., </w:t>
      </w:r>
      <w:proofErr w:type="spellStart"/>
      <w:r w:rsidRPr="0060273B">
        <w:rPr>
          <w:color w:val="000000" w:themeColor="text1"/>
          <w:sz w:val="28"/>
          <w:szCs w:val="28"/>
        </w:rPr>
        <w:t>Рыбченкова</w:t>
      </w:r>
      <w:proofErr w:type="spellEnd"/>
      <w:r w:rsidRPr="0060273B">
        <w:rPr>
          <w:color w:val="000000" w:themeColor="text1"/>
          <w:sz w:val="28"/>
          <w:szCs w:val="28"/>
        </w:rPr>
        <w:t xml:space="preserve"> </w:t>
      </w:r>
      <w:proofErr w:type="spellStart"/>
      <w:r w:rsidRPr="0060273B">
        <w:rPr>
          <w:color w:val="000000" w:themeColor="text1"/>
          <w:sz w:val="28"/>
          <w:szCs w:val="28"/>
        </w:rPr>
        <w:t>Л.М</w:t>
      </w:r>
      <w:proofErr w:type="spellEnd"/>
      <w:r w:rsidRPr="0060273B">
        <w:rPr>
          <w:color w:val="000000" w:themeColor="text1"/>
          <w:sz w:val="28"/>
          <w:szCs w:val="28"/>
        </w:rPr>
        <w:t xml:space="preserve">. Русский язык: Грамматика. Текст. Стили речи. Учебник для 10-11 </w:t>
      </w:r>
      <w:proofErr w:type="spellStart"/>
      <w:r w:rsidRPr="0060273B">
        <w:rPr>
          <w:color w:val="000000" w:themeColor="text1"/>
          <w:sz w:val="28"/>
          <w:szCs w:val="28"/>
        </w:rPr>
        <w:t>кл</w:t>
      </w:r>
      <w:proofErr w:type="spellEnd"/>
      <w:r w:rsidRPr="0060273B">
        <w:rPr>
          <w:color w:val="000000" w:themeColor="text1"/>
          <w:sz w:val="28"/>
          <w:szCs w:val="28"/>
        </w:rPr>
        <w:t xml:space="preserve">. </w:t>
      </w:r>
      <w:proofErr w:type="spellStart"/>
      <w:r w:rsidRPr="0060273B">
        <w:rPr>
          <w:color w:val="000000" w:themeColor="text1"/>
          <w:sz w:val="28"/>
          <w:szCs w:val="28"/>
        </w:rPr>
        <w:t>общеобразов</w:t>
      </w:r>
      <w:proofErr w:type="spellEnd"/>
      <w:r w:rsidRPr="0060273B">
        <w:rPr>
          <w:color w:val="000000" w:themeColor="text1"/>
          <w:sz w:val="28"/>
          <w:szCs w:val="28"/>
        </w:rPr>
        <w:t xml:space="preserve">. </w:t>
      </w:r>
      <w:proofErr w:type="spellStart"/>
      <w:r w:rsidRPr="0060273B">
        <w:rPr>
          <w:color w:val="000000" w:themeColor="text1"/>
          <w:sz w:val="28"/>
          <w:szCs w:val="28"/>
        </w:rPr>
        <w:t>учрежд</w:t>
      </w:r>
      <w:proofErr w:type="spellEnd"/>
      <w:r w:rsidRPr="0060273B">
        <w:rPr>
          <w:color w:val="000000" w:themeColor="text1"/>
          <w:sz w:val="28"/>
          <w:szCs w:val="28"/>
        </w:rPr>
        <w:t>. – М., 2005.</w:t>
      </w:r>
    </w:p>
    <w:p w:rsidR="00AF3732" w:rsidRPr="0060273B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color w:val="000000" w:themeColor="text1"/>
          <w:sz w:val="28"/>
          <w:szCs w:val="28"/>
        </w:rPr>
        <w:t>3.Греков В.Ф, Крючков С.Е., Чешко Л.А. Пособие для занятий по русскому языку в старших классах средней школы/ В.Ф Греков, С.Е. Крючков, Л.А. Чешко. - М: Просвещение, 2004г. – 286с.</w:t>
      </w:r>
    </w:p>
    <w:p w:rsidR="00AF3732" w:rsidRPr="0060273B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b/>
          <w:bCs/>
          <w:color w:val="000000" w:themeColor="text1"/>
          <w:sz w:val="28"/>
          <w:szCs w:val="28"/>
        </w:rPr>
        <w:t>Дополнительные источники:</w:t>
      </w:r>
    </w:p>
    <w:p w:rsidR="00AF3732" w:rsidRPr="0060273B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color w:val="000000" w:themeColor="text1"/>
          <w:sz w:val="28"/>
          <w:szCs w:val="28"/>
        </w:rPr>
        <w:t>1.Розенталь Д.Э. Справочник по русскому языку. Практическая стилистика. – М., 2004.</w:t>
      </w:r>
    </w:p>
    <w:p w:rsidR="00AF3732" w:rsidRPr="0060273B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color w:val="000000" w:themeColor="text1"/>
          <w:sz w:val="28"/>
          <w:szCs w:val="28"/>
        </w:rPr>
        <w:t>2.Энциклопедия для детей: Т. 10: Языкознание. Русский язык. – М., 1998.</w:t>
      </w:r>
    </w:p>
    <w:p w:rsidR="00AF3732" w:rsidRPr="0060273B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color w:val="000000" w:themeColor="text1"/>
          <w:sz w:val="28"/>
          <w:szCs w:val="28"/>
        </w:rPr>
        <w:t>3.Ожегов С.И., Шведова Н.Ю. Толковый словарь русского языка. – М., 1992.</w:t>
      </w:r>
    </w:p>
    <w:p w:rsidR="00AF3732" w:rsidRPr="0060273B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color w:val="000000" w:themeColor="text1"/>
          <w:sz w:val="28"/>
          <w:szCs w:val="28"/>
        </w:rPr>
        <w:t>4. Словари.</w:t>
      </w:r>
    </w:p>
    <w:p w:rsidR="00AF3732" w:rsidRPr="0060273B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b/>
          <w:bCs/>
          <w:color w:val="000000" w:themeColor="text1"/>
          <w:sz w:val="28"/>
          <w:szCs w:val="28"/>
        </w:rPr>
        <w:t>Интернет-ресурсы</w:t>
      </w:r>
    </w:p>
    <w:p w:rsidR="00AF3732" w:rsidRPr="0096301A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60273B">
        <w:rPr>
          <w:color w:val="000000" w:themeColor="text1"/>
          <w:sz w:val="28"/>
          <w:szCs w:val="28"/>
        </w:rPr>
        <w:t xml:space="preserve">1. </w:t>
      </w:r>
      <w:proofErr w:type="spellStart"/>
      <w:r w:rsidRPr="0096301A">
        <w:rPr>
          <w:color w:val="000000" w:themeColor="text1"/>
          <w:sz w:val="28"/>
          <w:szCs w:val="28"/>
        </w:rPr>
        <w:t>Грамота</w:t>
      </w:r>
      <w:proofErr w:type="gramStart"/>
      <w:r w:rsidRPr="0096301A">
        <w:rPr>
          <w:color w:val="000000" w:themeColor="text1"/>
          <w:sz w:val="28"/>
          <w:szCs w:val="28"/>
        </w:rPr>
        <w:t>.Р</w:t>
      </w:r>
      <w:proofErr w:type="gramEnd"/>
      <w:r w:rsidRPr="0096301A">
        <w:rPr>
          <w:color w:val="000000" w:themeColor="text1"/>
          <w:sz w:val="28"/>
          <w:szCs w:val="28"/>
        </w:rPr>
        <w:t>у</w:t>
      </w:r>
      <w:proofErr w:type="spellEnd"/>
      <w:r w:rsidRPr="0096301A">
        <w:rPr>
          <w:color w:val="000000" w:themeColor="text1"/>
          <w:sz w:val="28"/>
          <w:szCs w:val="28"/>
        </w:rPr>
        <w:t>: справочно-информационный портал «Русский язык»</w:t>
      </w:r>
    </w:p>
    <w:p w:rsidR="00AF3732" w:rsidRPr="0096301A" w:rsidRDefault="00AF3732" w:rsidP="00AF3732">
      <w:pPr>
        <w:shd w:val="clear" w:color="auto" w:fill="FFFFFF"/>
        <w:spacing w:line="300" w:lineRule="auto"/>
        <w:ind w:firstLine="709"/>
        <w:rPr>
          <w:color w:val="000000" w:themeColor="text1"/>
          <w:sz w:val="28"/>
          <w:szCs w:val="28"/>
        </w:rPr>
      </w:pPr>
      <w:r w:rsidRPr="0096301A">
        <w:rPr>
          <w:color w:val="000000" w:themeColor="text1"/>
          <w:sz w:val="28"/>
          <w:szCs w:val="28"/>
        </w:rPr>
        <w:t xml:space="preserve">2. </w:t>
      </w:r>
      <w:proofErr w:type="gramStart"/>
      <w:r w:rsidRPr="0096301A">
        <w:rPr>
          <w:color w:val="000000" w:themeColor="text1"/>
          <w:sz w:val="28"/>
          <w:szCs w:val="28"/>
        </w:rPr>
        <w:t>Грамотей</w:t>
      </w:r>
      <w:proofErr w:type="gramEnd"/>
      <w:r w:rsidRPr="0096301A">
        <w:rPr>
          <w:color w:val="000000" w:themeColor="text1"/>
          <w:sz w:val="28"/>
          <w:szCs w:val="28"/>
        </w:rPr>
        <w:t xml:space="preserve"> (ЭРИКОС) Образовательные ресурсы сети </w:t>
      </w:r>
      <w:proofErr w:type="spellStart"/>
      <w:r w:rsidRPr="0096301A">
        <w:rPr>
          <w:color w:val="000000" w:themeColor="text1"/>
          <w:sz w:val="28"/>
          <w:szCs w:val="28"/>
        </w:rPr>
        <w:t>Интернетпо</w:t>
      </w:r>
      <w:proofErr w:type="spellEnd"/>
      <w:r w:rsidRPr="0096301A">
        <w:rPr>
          <w:color w:val="000000" w:themeColor="text1"/>
          <w:sz w:val="28"/>
          <w:szCs w:val="28"/>
        </w:rPr>
        <w:t> русскому языку, культуре речи и литературе. </w:t>
      </w:r>
      <w:hyperlink r:id="rId9" w:history="1">
        <w:r w:rsidRPr="0096301A">
          <w:rPr>
            <w:rStyle w:val="a6"/>
            <w:color w:val="000000" w:themeColor="text1"/>
            <w:sz w:val="28"/>
            <w:szCs w:val="28"/>
            <w:u w:val="none"/>
          </w:rPr>
          <w:t>http://ege.edu.ru</w:t>
        </w:r>
      </w:hyperlink>
    </w:p>
    <w:p w:rsidR="00AF3732" w:rsidRPr="0096301A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96301A">
        <w:rPr>
          <w:color w:val="000000" w:themeColor="text1"/>
          <w:sz w:val="28"/>
          <w:szCs w:val="28"/>
        </w:rPr>
        <w:t>3. Филологический портал Philology.ru</w:t>
      </w:r>
    </w:p>
    <w:p w:rsidR="00AF3732" w:rsidRPr="0096301A" w:rsidRDefault="00AF3732" w:rsidP="00AF3732">
      <w:pPr>
        <w:shd w:val="clear" w:color="auto" w:fill="FFFFFF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96301A">
        <w:rPr>
          <w:color w:val="000000" w:themeColor="text1"/>
          <w:sz w:val="28"/>
          <w:szCs w:val="28"/>
        </w:rPr>
        <w:t>4. </w:t>
      </w:r>
      <w:hyperlink r:id="rId10" w:history="1">
        <w:r w:rsidRPr="0096301A">
          <w:rPr>
            <w:rStyle w:val="a6"/>
            <w:color w:val="000000" w:themeColor="text1"/>
            <w:sz w:val="28"/>
            <w:szCs w:val="28"/>
            <w:u w:val="none"/>
          </w:rPr>
          <w:t>http://www.pomochnik-vsem.ru</w:t>
        </w:r>
      </w:hyperlink>
    </w:p>
    <w:p w:rsidR="00AF3732" w:rsidRPr="0096301A" w:rsidRDefault="00AF3732" w:rsidP="00AF3732">
      <w:pPr>
        <w:shd w:val="clear" w:color="auto" w:fill="FFFFFF"/>
        <w:spacing w:line="300" w:lineRule="auto"/>
        <w:ind w:firstLine="709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96301A">
        <w:rPr>
          <w:color w:val="000000" w:themeColor="text1"/>
          <w:sz w:val="28"/>
          <w:szCs w:val="28"/>
        </w:rPr>
        <w:t>5. </w:t>
      </w:r>
      <w:hyperlink r:id="rId11" w:history="1">
        <w:r w:rsidRPr="0096301A">
          <w:rPr>
            <w:rStyle w:val="a6"/>
            <w:color w:val="000000" w:themeColor="text1"/>
            <w:sz w:val="28"/>
            <w:szCs w:val="28"/>
            <w:u w:val="none"/>
          </w:rPr>
          <w:t>http://www.gramma.ru/</w:t>
        </w:r>
      </w:hyperlink>
    </w:p>
    <w:p w:rsidR="00A93F3A" w:rsidRPr="0096301A" w:rsidRDefault="00A93F3A"/>
    <w:sectPr w:rsidR="00A93F3A" w:rsidRPr="0096301A" w:rsidSect="001A3376">
      <w:footerReference w:type="default" r:id="rId12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4C" w:rsidRDefault="0015144C" w:rsidP="00E27633">
      <w:r>
        <w:separator/>
      </w:r>
    </w:p>
  </w:endnote>
  <w:endnote w:type="continuationSeparator" w:id="0">
    <w:p w:rsidR="0015144C" w:rsidRDefault="0015144C" w:rsidP="00E2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15432"/>
      <w:docPartObj>
        <w:docPartGallery w:val="Page Numbers (Bottom of Page)"/>
        <w:docPartUnique/>
      </w:docPartObj>
    </w:sdtPr>
    <w:sdtEndPr/>
    <w:sdtContent>
      <w:p w:rsidR="00E27633" w:rsidRDefault="00E276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7D">
          <w:rPr>
            <w:noProof/>
          </w:rPr>
          <w:t>20</w:t>
        </w:r>
        <w:r>
          <w:fldChar w:fldCharType="end"/>
        </w:r>
      </w:p>
    </w:sdtContent>
  </w:sdt>
  <w:p w:rsidR="00E27633" w:rsidRDefault="00E276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4C" w:rsidRDefault="0015144C" w:rsidP="00E27633">
      <w:r>
        <w:separator/>
      </w:r>
    </w:p>
  </w:footnote>
  <w:footnote w:type="continuationSeparator" w:id="0">
    <w:p w:rsidR="0015144C" w:rsidRDefault="0015144C" w:rsidP="00E2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0AA"/>
    <w:multiLevelType w:val="multilevel"/>
    <w:tmpl w:val="0CD218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64B3CE0"/>
    <w:multiLevelType w:val="multilevel"/>
    <w:tmpl w:val="5A40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C3051"/>
    <w:multiLevelType w:val="hybridMultilevel"/>
    <w:tmpl w:val="5D8EA1E6"/>
    <w:lvl w:ilvl="0" w:tplc="A1F267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6F123E"/>
    <w:multiLevelType w:val="hybridMultilevel"/>
    <w:tmpl w:val="842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04FB"/>
    <w:multiLevelType w:val="hybridMultilevel"/>
    <w:tmpl w:val="B76A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D7E10"/>
    <w:multiLevelType w:val="hybridMultilevel"/>
    <w:tmpl w:val="6FFE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40"/>
    <w:rsid w:val="000117D6"/>
    <w:rsid w:val="001042BE"/>
    <w:rsid w:val="0015144C"/>
    <w:rsid w:val="001A3376"/>
    <w:rsid w:val="00320A0A"/>
    <w:rsid w:val="003F595D"/>
    <w:rsid w:val="004C1F83"/>
    <w:rsid w:val="005322B6"/>
    <w:rsid w:val="005B725C"/>
    <w:rsid w:val="006B152D"/>
    <w:rsid w:val="007651D0"/>
    <w:rsid w:val="00807E64"/>
    <w:rsid w:val="008E45CA"/>
    <w:rsid w:val="0096301A"/>
    <w:rsid w:val="009D3DA8"/>
    <w:rsid w:val="00A36B40"/>
    <w:rsid w:val="00A83633"/>
    <w:rsid w:val="00A93F3A"/>
    <w:rsid w:val="00AF3732"/>
    <w:rsid w:val="00B32589"/>
    <w:rsid w:val="00BC197D"/>
    <w:rsid w:val="00BD0C85"/>
    <w:rsid w:val="00D02C5E"/>
    <w:rsid w:val="00D046C5"/>
    <w:rsid w:val="00E27633"/>
    <w:rsid w:val="00F96095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7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AF3732"/>
    <w:rPr>
      <w:i/>
      <w:iCs/>
    </w:rPr>
  </w:style>
  <w:style w:type="character" w:styleId="a6">
    <w:name w:val="Hyperlink"/>
    <w:basedOn w:val="a0"/>
    <w:unhideWhenUsed/>
    <w:rsid w:val="00AF373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F3732"/>
    <w:pPr>
      <w:spacing w:before="100" w:beforeAutospacing="1" w:after="100" w:afterAutospacing="1"/>
    </w:pPr>
  </w:style>
  <w:style w:type="paragraph" w:customStyle="1" w:styleId="c18">
    <w:name w:val="c18"/>
    <w:basedOn w:val="a"/>
    <w:rsid w:val="00AF3732"/>
    <w:pPr>
      <w:spacing w:before="100" w:beforeAutospacing="1" w:after="100" w:afterAutospacing="1"/>
    </w:pPr>
  </w:style>
  <w:style w:type="character" w:customStyle="1" w:styleId="c2">
    <w:name w:val="c2"/>
    <w:basedOn w:val="a0"/>
    <w:rsid w:val="00AF3732"/>
  </w:style>
  <w:style w:type="paragraph" w:styleId="a8">
    <w:name w:val="header"/>
    <w:basedOn w:val="a"/>
    <w:link w:val="a9"/>
    <w:uiPriority w:val="99"/>
    <w:unhideWhenUsed/>
    <w:rsid w:val="00E276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76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06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7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AF3732"/>
    <w:rPr>
      <w:i/>
      <w:iCs/>
    </w:rPr>
  </w:style>
  <w:style w:type="character" w:styleId="a6">
    <w:name w:val="Hyperlink"/>
    <w:basedOn w:val="a0"/>
    <w:unhideWhenUsed/>
    <w:rsid w:val="00AF373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F3732"/>
    <w:pPr>
      <w:spacing w:before="100" w:beforeAutospacing="1" w:after="100" w:afterAutospacing="1"/>
    </w:pPr>
  </w:style>
  <w:style w:type="paragraph" w:customStyle="1" w:styleId="c18">
    <w:name w:val="c18"/>
    <w:basedOn w:val="a"/>
    <w:rsid w:val="00AF3732"/>
    <w:pPr>
      <w:spacing w:before="100" w:beforeAutospacing="1" w:after="100" w:afterAutospacing="1"/>
    </w:pPr>
  </w:style>
  <w:style w:type="character" w:customStyle="1" w:styleId="c2">
    <w:name w:val="c2"/>
    <w:basedOn w:val="a0"/>
    <w:rsid w:val="00AF3732"/>
  </w:style>
  <w:style w:type="paragraph" w:styleId="a8">
    <w:name w:val="header"/>
    <w:basedOn w:val="a"/>
    <w:link w:val="a9"/>
    <w:uiPriority w:val="99"/>
    <w:unhideWhenUsed/>
    <w:rsid w:val="00E276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76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06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gramma.ru%2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pomochnik-vsem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ege.edu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F114-3B75-41BF-A72A-3D857D5B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Серова Александра Вячеславовна</cp:lastModifiedBy>
  <cp:revision>20</cp:revision>
  <cp:lastPrinted>2020-06-26T04:49:00Z</cp:lastPrinted>
  <dcterms:created xsi:type="dcterms:W3CDTF">2020-02-26T12:57:00Z</dcterms:created>
  <dcterms:modified xsi:type="dcterms:W3CDTF">2020-12-29T01:22:00Z</dcterms:modified>
</cp:coreProperties>
</file>