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0B3B7" w14:textId="60001CBD" w:rsidR="00BB4873" w:rsidRDefault="00ED349B" w:rsidP="008673C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Специфика </w:t>
      </w:r>
      <w:r w:rsidR="00AC5797">
        <w:rPr>
          <w:rFonts w:ascii="Times New Roman" w:hAnsi="Times New Roman" w:cs="Times New Roman"/>
          <w:b/>
          <w:sz w:val="28"/>
          <w:szCs w:val="28"/>
        </w:rPr>
        <w:t>создания тестовых заданий</w:t>
      </w:r>
      <w:r w:rsidR="008673CF">
        <w:rPr>
          <w:rFonts w:ascii="Times New Roman" w:hAnsi="Times New Roman" w:cs="Times New Roman"/>
          <w:b/>
          <w:sz w:val="28"/>
          <w:szCs w:val="28"/>
        </w:rPr>
        <w:t xml:space="preserve"> закрытого типа</w:t>
      </w:r>
      <w:r w:rsidR="00AC5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BD2236" w14:textId="4F857C00" w:rsidR="00ED349B" w:rsidRDefault="00AC5797" w:rsidP="008673C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3B04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3B04F3">
        <w:rPr>
          <w:rFonts w:ascii="Times New Roman" w:hAnsi="Times New Roman" w:cs="Times New Roman"/>
          <w:b/>
          <w:sz w:val="28"/>
          <w:szCs w:val="28"/>
        </w:rPr>
        <w:t>»</w:t>
      </w:r>
    </w:p>
    <w:p w14:paraId="4EF2E8FC" w14:textId="77777777" w:rsidR="00CD75BE" w:rsidRDefault="00CD75BE" w:rsidP="008673C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11D17" w14:textId="06894884" w:rsidR="00CD75BE" w:rsidRDefault="00ED349B" w:rsidP="00CD75BE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5BE">
        <w:rPr>
          <w:rFonts w:ascii="Times New Roman" w:hAnsi="Times New Roman" w:cs="Times New Roman"/>
          <w:b/>
          <w:i/>
          <w:sz w:val="28"/>
          <w:szCs w:val="28"/>
        </w:rPr>
        <w:t>Е.</w:t>
      </w:r>
      <w:bookmarkStart w:id="0" w:name="_GoBack"/>
      <w:bookmarkEnd w:id="0"/>
      <w:r w:rsidRPr="00CD75BE">
        <w:rPr>
          <w:rFonts w:ascii="Times New Roman" w:hAnsi="Times New Roman" w:cs="Times New Roman"/>
          <w:b/>
          <w:i/>
          <w:sz w:val="28"/>
          <w:szCs w:val="28"/>
        </w:rPr>
        <w:t>В. Ковалёва</w:t>
      </w:r>
      <w:r w:rsidR="00CD75BE" w:rsidRPr="00CD75BE">
        <w:rPr>
          <w:rFonts w:ascii="Times New Roman" w:hAnsi="Times New Roman" w:cs="Times New Roman"/>
          <w:b/>
          <w:i/>
          <w:sz w:val="28"/>
          <w:szCs w:val="28"/>
        </w:rPr>
        <w:t xml:space="preserve">, преподаватель английского языка </w:t>
      </w:r>
    </w:p>
    <w:p w14:paraId="06F18484" w14:textId="77777777" w:rsidR="00CD75BE" w:rsidRDefault="00CD75BE" w:rsidP="00CD75BE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CD75BE">
        <w:rPr>
          <w:rFonts w:ascii="Times New Roman" w:hAnsi="Times New Roman" w:cs="Times New Roman"/>
          <w:b/>
          <w:i/>
          <w:sz w:val="28"/>
          <w:szCs w:val="28"/>
        </w:rPr>
        <w:t xml:space="preserve">раевого государственного бюджетного </w:t>
      </w:r>
    </w:p>
    <w:p w14:paraId="03F91AE4" w14:textId="77777777" w:rsidR="00CD75BE" w:rsidRDefault="00CD75BE" w:rsidP="00CD75BE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5BE">
        <w:rPr>
          <w:rFonts w:ascii="Times New Roman" w:hAnsi="Times New Roman" w:cs="Times New Roman"/>
          <w:b/>
          <w:i/>
          <w:sz w:val="28"/>
          <w:szCs w:val="28"/>
        </w:rPr>
        <w:t xml:space="preserve">профессионального образовательного учреждения </w:t>
      </w:r>
    </w:p>
    <w:p w14:paraId="7366BE3B" w14:textId="7A756037" w:rsidR="00CD75BE" w:rsidRPr="00CD75BE" w:rsidRDefault="00CD75BE" w:rsidP="00CD75BE">
      <w:pPr>
        <w:spacing w:after="0" w:line="276" w:lineRule="auto"/>
        <w:ind w:firstLine="709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75BE">
        <w:rPr>
          <w:rFonts w:ascii="Times New Roman" w:hAnsi="Times New Roman" w:cs="Times New Roman"/>
          <w:b/>
          <w:i/>
          <w:sz w:val="28"/>
          <w:szCs w:val="28"/>
        </w:rPr>
        <w:t>«Хабаровский торгово-экономический техникум»</w:t>
      </w:r>
    </w:p>
    <w:p w14:paraId="1FDF65FD" w14:textId="77777777" w:rsidR="003B04F3" w:rsidRDefault="00FB5E5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4724">
        <w:rPr>
          <w:rFonts w:ascii="Times New Roman" w:hAnsi="Times New Roman" w:cs="Times New Roman"/>
          <w:sz w:val="28"/>
          <w:szCs w:val="28"/>
        </w:rPr>
        <w:t xml:space="preserve"> современном процессе обучения тест явля</w:t>
      </w:r>
      <w:r w:rsidR="00133D0A">
        <w:rPr>
          <w:rFonts w:ascii="Times New Roman" w:hAnsi="Times New Roman" w:cs="Times New Roman"/>
          <w:sz w:val="28"/>
          <w:szCs w:val="28"/>
        </w:rPr>
        <w:t>е</w:t>
      </w:r>
      <w:r w:rsidR="00A74724">
        <w:rPr>
          <w:rFonts w:ascii="Times New Roman" w:hAnsi="Times New Roman" w:cs="Times New Roman"/>
          <w:sz w:val="28"/>
          <w:szCs w:val="28"/>
        </w:rPr>
        <w:t xml:space="preserve">тся </w:t>
      </w:r>
      <w:r w:rsidR="00D302BD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A74724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802A8C">
        <w:rPr>
          <w:rFonts w:ascii="Times New Roman" w:hAnsi="Times New Roman" w:cs="Times New Roman"/>
          <w:sz w:val="28"/>
          <w:szCs w:val="28"/>
        </w:rPr>
        <w:t xml:space="preserve">инструментом </w:t>
      </w:r>
      <w:r w:rsidR="00802A8C" w:rsidRPr="00802A8C">
        <w:rPr>
          <w:rFonts w:ascii="Times New Roman" w:hAnsi="Times New Roman" w:cs="Times New Roman"/>
          <w:sz w:val="28"/>
          <w:szCs w:val="28"/>
        </w:rPr>
        <w:t>адаптации</w:t>
      </w:r>
      <w:r w:rsidR="00FF3C37">
        <w:rPr>
          <w:rFonts w:ascii="Times New Roman" w:hAnsi="Times New Roman" w:cs="Times New Roman"/>
          <w:sz w:val="28"/>
          <w:szCs w:val="28"/>
        </w:rPr>
        <w:t>, но</w:t>
      </w:r>
      <w:r w:rsidR="00802A8C" w:rsidRPr="00802A8C">
        <w:rPr>
          <w:rFonts w:ascii="Times New Roman" w:hAnsi="Times New Roman" w:cs="Times New Roman"/>
          <w:sz w:val="28"/>
          <w:szCs w:val="28"/>
        </w:rPr>
        <w:t xml:space="preserve"> </w:t>
      </w:r>
      <w:r w:rsidR="00802A8C">
        <w:rPr>
          <w:rFonts w:ascii="Times New Roman" w:hAnsi="Times New Roman" w:cs="Times New Roman"/>
          <w:sz w:val="28"/>
          <w:szCs w:val="28"/>
        </w:rPr>
        <w:t xml:space="preserve">и полезным </w:t>
      </w:r>
      <w:r w:rsidR="00A74724">
        <w:rPr>
          <w:rFonts w:ascii="Times New Roman" w:hAnsi="Times New Roman" w:cs="Times New Roman"/>
          <w:sz w:val="28"/>
          <w:szCs w:val="28"/>
        </w:rPr>
        <w:t>измерительным средством</w:t>
      </w:r>
      <w:r w:rsidR="00802A8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A74724">
        <w:rPr>
          <w:rFonts w:ascii="Times New Roman" w:hAnsi="Times New Roman" w:cs="Times New Roman"/>
          <w:sz w:val="28"/>
          <w:szCs w:val="28"/>
        </w:rPr>
        <w:t xml:space="preserve">, позволяющим за короткий промежуток времени </w:t>
      </w:r>
      <w:r w:rsidR="00133D0A">
        <w:rPr>
          <w:rFonts w:ascii="Times New Roman" w:hAnsi="Times New Roman" w:cs="Times New Roman"/>
          <w:sz w:val="28"/>
          <w:szCs w:val="28"/>
        </w:rPr>
        <w:t xml:space="preserve">объективно и с широким охватом обучающихся </w:t>
      </w:r>
      <w:r w:rsidR="00A74724">
        <w:rPr>
          <w:rFonts w:ascii="Times New Roman" w:hAnsi="Times New Roman" w:cs="Times New Roman"/>
          <w:sz w:val="28"/>
          <w:szCs w:val="28"/>
        </w:rPr>
        <w:t>оценить результативность</w:t>
      </w:r>
      <w:r w:rsidR="00133D0A">
        <w:rPr>
          <w:rFonts w:ascii="Times New Roman" w:hAnsi="Times New Roman" w:cs="Times New Roman"/>
          <w:sz w:val="28"/>
          <w:szCs w:val="28"/>
        </w:rPr>
        <w:t xml:space="preserve"> их познавательной деятельности. </w:t>
      </w:r>
      <w:r w:rsidR="00C71B34" w:rsidRPr="00C71B34">
        <w:rPr>
          <w:rFonts w:ascii="Times New Roman" w:hAnsi="Times New Roman" w:cs="Times New Roman"/>
          <w:bCs/>
          <w:iCs/>
          <w:sz w:val="28"/>
          <w:szCs w:val="28"/>
        </w:rPr>
        <w:t xml:space="preserve">Тесты </w:t>
      </w:r>
      <w:r w:rsidR="00C71B34">
        <w:rPr>
          <w:rFonts w:ascii="Times New Roman" w:hAnsi="Times New Roman" w:cs="Times New Roman"/>
          <w:bCs/>
          <w:iCs/>
          <w:sz w:val="28"/>
          <w:szCs w:val="28"/>
        </w:rPr>
        <w:t xml:space="preserve">можно использовать в качестве домашнего задания, они </w:t>
      </w:r>
      <w:r w:rsidR="00C71B34" w:rsidRPr="00C71B34">
        <w:rPr>
          <w:rFonts w:ascii="Times New Roman" w:hAnsi="Times New Roman" w:cs="Times New Roman"/>
          <w:bCs/>
          <w:iCs/>
          <w:sz w:val="28"/>
          <w:szCs w:val="28"/>
        </w:rPr>
        <w:t xml:space="preserve">пригодны как для фронтальной, так и </w:t>
      </w:r>
      <w:r w:rsidR="00FF3C37">
        <w:rPr>
          <w:rFonts w:ascii="Times New Roman" w:hAnsi="Times New Roman" w:cs="Times New Roman"/>
          <w:bCs/>
          <w:iCs/>
          <w:sz w:val="28"/>
          <w:szCs w:val="28"/>
        </w:rPr>
        <w:t xml:space="preserve">для </w:t>
      </w:r>
      <w:r w:rsidR="00C71B34" w:rsidRPr="00C71B34">
        <w:rPr>
          <w:rFonts w:ascii="Times New Roman" w:hAnsi="Times New Roman" w:cs="Times New Roman"/>
          <w:bCs/>
          <w:iCs/>
          <w:sz w:val="28"/>
          <w:szCs w:val="28"/>
        </w:rPr>
        <w:t>групповой и индивидуальной работ</w:t>
      </w:r>
      <w:r w:rsidR="00C71B34">
        <w:rPr>
          <w:rFonts w:ascii="Times New Roman" w:hAnsi="Times New Roman" w:cs="Times New Roman"/>
          <w:bCs/>
          <w:iCs/>
          <w:sz w:val="28"/>
          <w:szCs w:val="28"/>
        </w:rPr>
        <w:t xml:space="preserve">ы студентов в аудитории. </w:t>
      </w:r>
    </w:p>
    <w:p w14:paraId="32089279" w14:textId="77777777" w:rsidR="003B04F3" w:rsidRDefault="00133D0A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04F3">
        <w:rPr>
          <w:rFonts w:ascii="Times New Roman" w:hAnsi="Times New Roman" w:cs="Times New Roman"/>
          <w:sz w:val="28"/>
          <w:szCs w:val="28"/>
        </w:rPr>
        <w:t>Грамотно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составленные, </w:t>
      </w:r>
      <w:r w:rsidRPr="003B04F3">
        <w:rPr>
          <w:rFonts w:ascii="Times New Roman" w:hAnsi="Times New Roman" w:cs="Times New Roman"/>
          <w:sz w:val="28"/>
          <w:szCs w:val="28"/>
        </w:rPr>
        <w:t xml:space="preserve">много-вариативные, регулярно проводимые </w:t>
      </w:r>
      <w:r>
        <w:rPr>
          <w:rFonts w:ascii="Times New Roman" w:hAnsi="Times New Roman" w:cs="Times New Roman"/>
          <w:sz w:val="28"/>
          <w:szCs w:val="28"/>
        </w:rPr>
        <w:t>тесты имеют ряд достоинств, а именно позволяют</w:t>
      </w:r>
      <w:r w:rsidR="003B04F3">
        <w:rPr>
          <w:rFonts w:ascii="Times New Roman" w:hAnsi="Times New Roman" w:cs="Times New Roman"/>
          <w:sz w:val="28"/>
          <w:szCs w:val="28"/>
        </w:rPr>
        <w:t>:</w:t>
      </w:r>
    </w:p>
    <w:p w14:paraId="68DEF748" w14:textId="77777777" w:rsidR="003B04F3" w:rsidRDefault="00133D0A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F4E91">
        <w:rPr>
          <w:rFonts w:ascii="Times New Roman" w:hAnsi="Times New Roman" w:cs="Times New Roman"/>
          <w:sz w:val="28"/>
          <w:szCs w:val="28"/>
        </w:rPr>
        <w:t xml:space="preserve">высвободить время для решения других задач; </w:t>
      </w:r>
    </w:p>
    <w:p w14:paraId="35965E12" w14:textId="77777777" w:rsidR="003B04F3" w:rsidRDefault="007F4E9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5E51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133D0A">
        <w:rPr>
          <w:rFonts w:ascii="Times New Roman" w:hAnsi="Times New Roman" w:cs="Times New Roman"/>
          <w:sz w:val="28"/>
          <w:szCs w:val="28"/>
        </w:rPr>
        <w:t xml:space="preserve">ошибки и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="00FB5E5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реагировать на </w:t>
      </w:r>
      <w:r w:rsidR="00133D0A">
        <w:rPr>
          <w:rFonts w:ascii="Times New Roman" w:hAnsi="Times New Roman" w:cs="Times New Roman"/>
          <w:sz w:val="28"/>
          <w:szCs w:val="28"/>
        </w:rPr>
        <w:t>пробелы в знаниях отдельных студентов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="00133D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892A36" w14:textId="77777777" w:rsidR="003B04F3" w:rsidRDefault="007F4E9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33D0A">
        <w:rPr>
          <w:rFonts w:ascii="Times New Roman" w:hAnsi="Times New Roman" w:cs="Times New Roman"/>
          <w:sz w:val="28"/>
          <w:szCs w:val="28"/>
        </w:rPr>
        <w:t xml:space="preserve"> осуществлять разноуровневый подход</w:t>
      </w:r>
      <w:r w:rsidR="00FB5E51">
        <w:rPr>
          <w:rFonts w:ascii="Times New Roman" w:hAnsi="Times New Roman" w:cs="Times New Roman"/>
          <w:sz w:val="28"/>
          <w:szCs w:val="28"/>
        </w:rPr>
        <w:t xml:space="preserve"> и корректировать отдельные вопросы темы</w:t>
      </w:r>
      <w:r w:rsidR="00133D0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B75A72F" w14:textId="77777777" w:rsidR="003B04F3" w:rsidRDefault="007F4E9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3D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исключить возможность списывания; </w:t>
      </w:r>
    </w:p>
    <w:p w14:paraId="06749DA5" w14:textId="77777777" w:rsidR="003B04F3" w:rsidRDefault="007F4E9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развить внимание и остроту восприятия обучающихся; </w:t>
      </w:r>
    </w:p>
    <w:p w14:paraId="133ABB86" w14:textId="53670C84" w:rsidR="008673CF" w:rsidRPr="00A74724" w:rsidRDefault="007F4E91" w:rsidP="008673C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B0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приучить их к систематической подготовке и прослеживан</w:t>
      </w:r>
      <w:r w:rsidR="00FB5E51">
        <w:rPr>
          <w:rFonts w:ascii="Times New Roman" w:hAnsi="Times New Roman" w:cs="Times New Roman"/>
          <w:sz w:val="28"/>
          <w:szCs w:val="28"/>
        </w:rPr>
        <w:t>ию взаимосвязи тем.</w:t>
      </w:r>
    </w:p>
    <w:p w14:paraId="46C99AE7" w14:textId="77777777" w:rsidR="003B04F3" w:rsidRDefault="00FB5E51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841D8">
        <w:rPr>
          <w:rFonts w:ascii="Times New Roman" w:hAnsi="Times New Roman" w:cs="Times New Roman"/>
          <w:sz w:val="28"/>
          <w:szCs w:val="28"/>
        </w:rPr>
        <w:t xml:space="preserve">этапе разработки тестовых заданий </w:t>
      </w:r>
      <w:r w:rsidR="00E87B99">
        <w:rPr>
          <w:rFonts w:ascii="Times New Roman" w:hAnsi="Times New Roman" w:cs="Times New Roman"/>
          <w:sz w:val="28"/>
          <w:szCs w:val="28"/>
        </w:rPr>
        <w:t>следует</w:t>
      </w:r>
      <w:r w:rsidR="005841D8">
        <w:rPr>
          <w:rFonts w:ascii="Times New Roman" w:hAnsi="Times New Roman" w:cs="Times New Roman"/>
          <w:sz w:val="28"/>
          <w:szCs w:val="28"/>
        </w:rPr>
        <w:t xml:space="preserve"> серьёзно подойти к </w:t>
      </w:r>
      <w:r w:rsidR="008673CF">
        <w:rPr>
          <w:rFonts w:ascii="Times New Roman" w:hAnsi="Times New Roman" w:cs="Times New Roman"/>
          <w:sz w:val="28"/>
          <w:szCs w:val="28"/>
        </w:rPr>
        <w:t>определению цели тестирования</w:t>
      </w:r>
      <w:r w:rsidR="003B04F3">
        <w:rPr>
          <w:rFonts w:ascii="Times New Roman" w:hAnsi="Times New Roman" w:cs="Times New Roman"/>
          <w:sz w:val="28"/>
          <w:szCs w:val="28"/>
        </w:rPr>
        <w:t>,</w:t>
      </w:r>
      <w:r w:rsidR="008673CF">
        <w:rPr>
          <w:rFonts w:ascii="Times New Roman" w:hAnsi="Times New Roman" w:cs="Times New Roman"/>
          <w:sz w:val="28"/>
          <w:szCs w:val="28"/>
        </w:rPr>
        <w:t xml:space="preserve"> </w:t>
      </w:r>
      <w:r w:rsidR="005841D8">
        <w:rPr>
          <w:rFonts w:ascii="Times New Roman" w:hAnsi="Times New Roman" w:cs="Times New Roman"/>
          <w:sz w:val="28"/>
          <w:szCs w:val="28"/>
        </w:rPr>
        <w:t>сбору и обработке первичных данных</w:t>
      </w:r>
      <w:r w:rsidR="003B04F3">
        <w:rPr>
          <w:rFonts w:ascii="Times New Roman" w:hAnsi="Times New Roman" w:cs="Times New Roman"/>
          <w:sz w:val="28"/>
          <w:szCs w:val="28"/>
        </w:rPr>
        <w:t>,</w:t>
      </w:r>
      <w:r w:rsidR="005841D8">
        <w:rPr>
          <w:rFonts w:ascii="Times New Roman" w:hAnsi="Times New Roman" w:cs="Times New Roman"/>
          <w:sz w:val="28"/>
          <w:szCs w:val="28"/>
        </w:rPr>
        <w:t xml:space="preserve"> их качественному анализу и интерпретации полученной информации</w:t>
      </w:r>
      <w:r w:rsidR="00E87B99">
        <w:rPr>
          <w:rFonts w:ascii="Times New Roman" w:hAnsi="Times New Roman" w:cs="Times New Roman"/>
          <w:sz w:val="28"/>
          <w:szCs w:val="28"/>
        </w:rPr>
        <w:t xml:space="preserve">, учитывая уровень сложности теста, его продолжительность и форму проведения (индивидуальный, групповой, бланковый, компьютерный и т. д). </w:t>
      </w:r>
    </w:p>
    <w:p w14:paraId="58364756" w14:textId="77777777" w:rsidR="003B04F3" w:rsidRDefault="00E87B99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надёжности и сбалансированности оценочного инструмента, необходимо соблюдать следующие правила: </w:t>
      </w:r>
    </w:p>
    <w:p w14:paraId="16493F3B" w14:textId="77777777" w:rsidR="003B04F3" w:rsidRDefault="00E87B99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контролируемые элементы даже в рамках одной темы должны быть представлены в ра</w:t>
      </w:r>
      <w:r w:rsidR="009E76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ной степени; </w:t>
      </w:r>
    </w:p>
    <w:p w14:paraId="3A83FE4C" w14:textId="77777777" w:rsidR="003B04F3" w:rsidRDefault="00E87B99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F6600">
        <w:rPr>
          <w:rFonts w:ascii="Times New Roman" w:hAnsi="Times New Roman" w:cs="Times New Roman"/>
          <w:sz w:val="28"/>
          <w:szCs w:val="28"/>
        </w:rPr>
        <w:t xml:space="preserve"> вопросы сформулированы кратко и недвусмысленно; </w:t>
      </w:r>
    </w:p>
    <w:p w14:paraId="715F2D3E" w14:textId="77777777" w:rsidR="003B04F3" w:rsidRDefault="00CF6600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исключены второстепенные детали, возможность догадки, слишком простые или точные формулировки из учебника; </w:t>
      </w:r>
    </w:p>
    <w:p w14:paraId="182616E1" w14:textId="77777777" w:rsidR="003B04F3" w:rsidRDefault="00CF6600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770D7" w:rsidRPr="00A770D7">
        <w:rPr>
          <w:rFonts w:ascii="Times New Roman" w:hAnsi="Times New Roman" w:cs="Times New Roman"/>
          <w:sz w:val="28"/>
          <w:szCs w:val="28"/>
        </w:rPr>
        <w:t xml:space="preserve">начинать следует с более простых тестовых заданий, постепенно усложняя и дополняя </w:t>
      </w:r>
      <w:r w:rsidR="00FD08CF">
        <w:rPr>
          <w:rFonts w:ascii="Times New Roman" w:hAnsi="Times New Roman" w:cs="Times New Roman"/>
          <w:sz w:val="28"/>
          <w:szCs w:val="28"/>
        </w:rPr>
        <w:t xml:space="preserve">их </w:t>
      </w:r>
      <w:r w:rsidR="00A770D7" w:rsidRPr="00A770D7">
        <w:rPr>
          <w:rFonts w:ascii="Times New Roman" w:hAnsi="Times New Roman" w:cs="Times New Roman"/>
          <w:sz w:val="28"/>
          <w:szCs w:val="28"/>
        </w:rPr>
        <w:t xml:space="preserve">новыми вариантами, </w:t>
      </w:r>
      <w:r w:rsidR="00FD08CF">
        <w:rPr>
          <w:rFonts w:ascii="Times New Roman" w:hAnsi="Times New Roman" w:cs="Times New Roman"/>
          <w:sz w:val="28"/>
          <w:szCs w:val="28"/>
        </w:rPr>
        <w:t>чтобы с</w:t>
      </w:r>
      <w:r w:rsidR="00A770D7" w:rsidRPr="00A770D7">
        <w:rPr>
          <w:rFonts w:ascii="Times New Roman" w:hAnsi="Times New Roman" w:cs="Times New Roman"/>
          <w:sz w:val="28"/>
          <w:szCs w:val="28"/>
        </w:rPr>
        <w:t>формир</w:t>
      </w:r>
      <w:r w:rsidR="00FD08CF">
        <w:rPr>
          <w:rFonts w:ascii="Times New Roman" w:hAnsi="Times New Roman" w:cs="Times New Roman"/>
          <w:sz w:val="28"/>
          <w:szCs w:val="28"/>
        </w:rPr>
        <w:t>овать</w:t>
      </w:r>
      <w:r w:rsidR="00A770D7" w:rsidRPr="00A770D7">
        <w:rPr>
          <w:rFonts w:ascii="Times New Roman" w:hAnsi="Times New Roman" w:cs="Times New Roman"/>
          <w:sz w:val="28"/>
          <w:szCs w:val="28"/>
        </w:rPr>
        <w:t xml:space="preserve"> </w:t>
      </w:r>
      <w:r w:rsidR="00FD08CF">
        <w:rPr>
          <w:rFonts w:ascii="Times New Roman" w:hAnsi="Times New Roman" w:cs="Times New Roman"/>
          <w:sz w:val="28"/>
          <w:szCs w:val="28"/>
        </w:rPr>
        <w:lastRenderedPageBreak/>
        <w:t xml:space="preserve">устойчивые </w:t>
      </w:r>
      <w:r w:rsidR="00A770D7" w:rsidRPr="00A770D7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FD08CF">
        <w:rPr>
          <w:rFonts w:ascii="Times New Roman" w:hAnsi="Times New Roman" w:cs="Times New Roman"/>
          <w:sz w:val="28"/>
          <w:szCs w:val="28"/>
        </w:rPr>
        <w:t xml:space="preserve">на </w:t>
      </w:r>
      <w:r w:rsidR="00A770D7" w:rsidRPr="00A770D7">
        <w:rPr>
          <w:rFonts w:ascii="Times New Roman" w:hAnsi="Times New Roman" w:cs="Times New Roman"/>
          <w:sz w:val="28"/>
          <w:szCs w:val="28"/>
        </w:rPr>
        <w:t>практических заняти</w:t>
      </w:r>
      <w:r w:rsidR="00FD08CF">
        <w:rPr>
          <w:rFonts w:ascii="Times New Roman" w:hAnsi="Times New Roman" w:cs="Times New Roman"/>
          <w:sz w:val="28"/>
          <w:szCs w:val="28"/>
        </w:rPr>
        <w:t xml:space="preserve">ях и устранить такой отрицательный фактор, как </w:t>
      </w:r>
      <w:proofErr w:type="spellStart"/>
      <w:r w:rsidR="00FD08CF">
        <w:rPr>
          <w:rFonts w:ascii="Times New Roman" w:hAnsi="Times New Roman" w:cs="Times New Roman"/>
          <w:sz w:val="28"/>
          <w:szCs w:val="28"/>
        </w:rPr>
        <w:t>ответо</w:t>
      </w:r>
      <w:proofErr w:type="spellEnd"/>
      <w:r w:rsidR="00FD08CF">
        <w:rPr>
          <w:rFonts w:ascii="Times New Roman" w:hAnsi="Times New Roman" w:cs="Times New Roman"/>
          <w:sz w:val="28"/>
          <w:szCs w:val="28"/>
        </w:rPr>
        <w:t>-боязнь</w:t>
      </w:r>
      <w:r w:rsidR="00A770D7" w:rsidRPr="00A770D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3D2A69" w14:textId="6B5788C0" w:rsidR="00E90B0B" w:rsidRDefault="00A770D7" w:rsidP="00A770D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70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CF660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D08CF">
        <w:rPr>
          <w:rFonts w:ascii="Times New Roman" w:hAnsi="Times New Roman" w:cs="Times New Roman"/>
          <w:sz w:val="28"/>
          <w:szCs w:val="28"/>
        </w:rPr>
        <w:t xml:space="preserve">давать </w:t>
      </w:r>
      <w:r w:rsidR="00CF6600">
        <w:rPr>
          <w:rFonts w:ascii="Times New Roman" w:hAnsi="Times New Roman" w:cs="Times New Roman"/>
          <w:sz w:val="28"/>
          <w:szCs w:val="28"/>
        </w:rPr>
        <w:t xml:space="preserve">не менее 4-5 вариантов ответов, при этом в качестве неверных </w:t>
      </w:r>
      <w:r w:rsidR="00ED349B">
        <w:rPr>
          <w:rFonts w:ascii="Times New Roman" w:hAnsi="Times New Roman" w:cs="Times New Roman"/>
          <w:sz w:val="28"/>
          <w:szCs w:val="28"/>
        </w:rPr>
        <w:t>испо</w:t>
      </w:r>
      <w:r w:rsidR="00AC5797">
        <w:rPr>
          <w:rFonts w:ascii="Times New Roman" w:hAnsi="Times New Roman" w:cs="Times New Roman"/>
          <w:sz w:val="28"/>
          <w:szCs w:val="28"/>
        </w:rPr>
        <w:t>ль</w:t>
      </w:r>
      <w:r w:rsidR="00ED349B">
        <w:rPr>
          <w:rFonts w:ascii="Times New Roman" w:hAnsi="Times New Roman" w:cs="Times New Roman"/>
          <w:sz w:val="28"/>
          <w:szCs w:val="28"/>
        </w:rPr>
        <w:t>з</w:t>
      </w:r>
      <w:r w:rsidR="00FD08CF">
        <w:rPr>
          <w:rFonts w:ascii="Times New Roman" w:hAnsi="Times New Roman" w:cs="Times New Roman"/>
          <w:sz w:val="28"/>
          <w:szCs w:val="28"/>
        </w:rPr>
        <w:t>овать</w:t>
      </w:r>
      <w:r w:rsidR="00ED349B">
        <w:rPr>
          <w:rFonts w:ascii="Times New Roman" w:hAnsi="Times New Roman" w:cs="Times New Roman"/>
          <w:sz w:val="28"/>
          <w:szCs w:val="28"/>
        </w:rPr>
        <w:t xml:space="preserve"> наиболее типичные ошибки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86092E" w14:textId="4416902F" w:rsidR="00751C09" w:rsidRPr="00751C09" w:rsidRDefault="00FF3C37" w:rsidP="00751C0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1C09"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контроля при обучении </w:t>
      </w:r>
      <w:r w:rsidR="003B04F3">
        <w:rPr>
          <w:rFonts w:ascii="Times New Roman" w:hAnsi="Times New Roman" w:cs="Times New Roman"/>
          <w:sz w:val="28"/>
          <w:szCs w:val="28"/>
        </w:rPr>
        <w:t>иностранному языку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</w:t>
      </w:r>
      <w:r w:rsidR="00751C09">
        <w:rPr>
          <w:rFonts w:ascii="Times New Roman" w:hAnsi="Times New Roman" w:cs="Times New Roman"/>
          <w:sz w:val="28"/>
          <w:szCs w:val="28"/>
        </w:rPr>
        <w:t>коммуникативные компетенции</w:t>
      </w:r>
      <w:r w:rsidR="00751C09" w:rsidRPr="00751C09">
        <w:rPr>
          <w:rFonts w:ascii="Times New Roman" w:hAnsi="Times New Roman" w:cs="Times New Roman"/>
          <w:sz w:val="28"/>
          <w:szCs w:val="28"/>
        </w:rPr>
        <w:t>, т.е. умения в говорении, аудировании, чтении и письме</w:t>
      </w:r>
      <w:r w:rsidR="00751C09" w:rsidRPr="00BB4873">
        <w:rPr>
          <w:rFonts w:ascii="Times New Roman" w:hAnsi="Times New Roman" w:cs="Times New Roman"/>
          <w:sz w:val="28"/>
          <w:szCs w:val="28"/>
        </w:rPr>
        <w:t>. На практике</w:t>
      </w:r>
      <w:r w:rsidR="00C71B34" w:rsidRPr="00BB4873">
        <w:rPr>
          <w:rFonts w:ascii="Times New Roman" w:hAnsi="Times New Roman" w:cs="Times New Roman"/>
          <w:sz w:val="28"/>
          <w:szCs w:val="28"/>
        </w:rPr>
        <w:t>,</w:t>
      </w:r>
      <w:r w:rsidR="00751C09" w:rsidRPr="00BB4873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C71B34" w:rsidRPr="00BB4873">
        <w:rPr>
          <w:rFonts w:ascii="Times New Roman" w:hAnsi="Times New Roman" w:cs="Times New Roman"/>
          <w:sz w:val="28"/>
          <w:szCs w:val="28"/>
        </w:rPr>
        <w:t>,</w:t>
      </w:r>
      <w:r w:rsidR="00751C09" w:rsidRPr="00BB4873">
        <w:rPr>
          <w:rFonts w:ascii="Times New Roman" w:hAnsi="Times New Roman" w:cs="Times New Roman"/>
          <w:sz w:val="28"/>
          <w:szCs w:val="28"/>
        </w:rPr>
        <w:t xml:space="preserve"> чаще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используются тесты, в которых </w:t>
      </w:r>
      <w:r w:rsidR="00751C09">
        <w:rPr>
          <w:rFonts w:ascii="Times New Roman" w:hAnsi="Times New Roman" w:cs="Times New Roman"/>
          <w:sz w:val="28"/>
          <w:szCs w:val="28"/>
        </w:rPr>
        <w:t xml:space="preserve">предпочтение отдаётся </w:t>
      </w:r>
      <w:r w:rsidR="00751C09" w:rsidRPr="00751C09">
        <w:rPr>
          <w:rFonts w:ascii="Times New Roman" w:hAnsi="Times New Roman" w:cs="Times New Roman"/>
          <w:sz w:val="28"/>
          <w:szCs w:val="28"/>
        </w:rPr>
        <w:t>действия</w:t>
      </w:r>
      <w:r w:rsidR="00751C09">
        <w:rPr>
          <w:rFonts w:ascii="Times New Roman" w:hAnsi="Times New Roman" w:cs="Times New Roman"/>
          <w:sz w:val="28"/>
          <w:szCs w:val="28"/>
        </w:rPr>
        <w:t>м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с языковым материалом</w:t>
      </w:r>
      <w:r w:rsidR="00751C09">
        <w:rPr>
          <w:rFonts w:ascii="Times New Roman" w:hAnsi="Times New Roman" w:cs="Times New Roman"/>
          <w:sz w:val="28"/>
          <w:szCs w:val="28"/>
        </w:rPr>
        <w:t>,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поскольку лингвистическая компетенция является </w:t>
      </w:r>
      <w:r>
        <w:rPr>
          <w:rFonts w:ascii="Times New Roman" w:hAnsi="Times New Roman" w:cs="Times New Roman"/>
          <w:sz w:val="28"/>
          <w:szCs w:val="28"/>
        </w:rPr>
        <w:t xml:space="preserve">базисной, </w:t>
      </w:r>
      <w:r w:rsidR="00751C09" w:rsidRPr="00751C09">
        <w:rPr>
          <w:rFonts w:ascii="Times New Roman" w:hAnsi="Times New Roman" w:cs="Times New Roman"/>
          <w:sz w:val="28"/>
          <w:szCs w:val="28"/>
        </w:rPr>
        <w:t>составной частью коммуникативн</w:t>
      </w:r>
      <w:r w:rsidR="00192C37">
        <w:rPr>
          <w:rFonts w:ascii="Times New Roman" w:hAnsi="Times New Roman" w:cs="Times New Roman"/>
          <w:sz w:val="28"/>
          <w:szCs w:val="28"/>
        </w:rPr>
        <w:t>ых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 компетенц</w:t>
      </w:r>
      <w:r w:rsidR="00192C37">
        <w:rPr>
          <w:rFonts w:ascii="Times New Roman" w:hAnsi="Times New Roman" w:cs="Times New Roman"/>
          <w:sz w:val="28"/>
          <w:szCs w:val="28"/>
        </w:rPr>
        <w:t>ий</w:t>
      </w:r>
      <w:r w:rsidR="00751C09" w:rsidRPr="00751C09">
        <w:rPr>
          <w:rFonts w:ascii="Times New Roman" w:hAnsi="Times New Roman" w:cs="Times New Roman"/>
          <w:sz w:val="28"/>
          <w:szCs w:val="28"/>
        </w:rPr>
        <w:t xml:space="preserve">. </w:t>
      </w:r>
      <w:r w:rsidR="008B1BEE" w:rsidRPr="00C71B34">
        <w:rPr>
          <w:rFonts w:ascii="Times New Roman" w:hAnsi="Times New Roman" w:cs="Times New Roman"/>
          <w:sz w:val="28"/>
          <w:szCs w:val="28"/>
        </w:rPr>
        <w:t>Вместе с тем не следует забывать, что</w:t>
      </w:r>
      <w:r w:rsidR="00751C09" w:rsidRPr="00C71B34">
        <w:rPr>
          <w:rFonts w:ascii="Times New Roman" w:hAnsi="Times New Roman" w:cs="Times New Roman"/>
          <w:sz w:val="28"/>
          <w:szCs w:val="28"/>
        </w:rPr>
        <w:t xml:space="preserve"> это должен быть контроль </w:t>
      </w:r>
      <w:r w:rsidR="008B1BEE" w:rsidRPr="003B04F3">
        <w:rPr>
          <w:rFonts w:ascii="Times New Roman" w:hAnsi="Times New Roman" w:cs="Times New Roman"/>
          <w:sz w:val="28"/>
          <w:szCs w:val="28"/>
        </w:rPr>
        <w:t>у</w:t>
      </w:r>
      <w:r w:rsidR="00751C09" w:rsidRPr="003B04F3">
        <w:rPr>
          <w:rFonts w:ascii="Times New Roman" w:hAnsi="Times New Roman" w:cs="Times New Roman"/>
          <w:sz w:val="28"/>
          <w:szCs w:val="28"/>
        </w:rPr>
        <w:t>мения выполнять действия</w:t>
      </w:r>
      <w:r w:rsidR="00751C09" w:rsidRPr="00C71B34">
        <w:rPr>
          <w:rFonts w:ascii="Times New Roman" w:hAnsi="Times New Roman" w:cs="Times New Roman"/>
          <w:sz w:val="28"/>
          <w:szCs w:val="28"/>
        </w:rPr>
        <w:t xml:space="preserve"> </w:t>
      </w:r>
      <w:r w:rsidR="008B1BEE" w:rsidRPr="00C71B34">
        <w:rPr>
          <w:rFonts w:ascii="Times New Roman" w:hAnsi="Times New Roman" w:cs="Times New Roman"/>
          <w:sz w:val="28"/>
          <w:szCs w:val="28"/>
        </w:rPr>
        <w:t>с</w:t>
      </w:r>
      <w:r w:rsidR="00C71B34" w:rsidRPr="00C71B34">
        <w:rPr>
          <w:rFonts w:ascii="Times New Roman" w:hAnsi="Times New Roman" w:cs="Times New Roman"/>
          <w:sz w:val="28"/>
          <w:szCs w:val="28"/>
        </w:rPr>
        <w:t xml:space="preserve"> лексическими единицами и грамматическими конструкциями</w:t>
      </w:r>
      <w:r w:rsidR="00751C09" w:rsidRPr="00C71B34">
        <w:rPr>
          <w:rFonts w:ascii="Times New Roman" w:hAnsi="Times New Roman" w:cs="Times New Roman"/>
          <w:sz w:val="28"/>
          <w:szCs w:val="28"/>
        </w:rPr>
        <w:t>, т.</w:t>
      </w:r>
      <w:r w:rsidR="00C71B34">
        <w:rPr>
          <w:rFonts w:ascii="Times New Roman" w:hAnsi="Times New Roman" w:cs="Times New Roman"/>
          <w:sz w:val="28"/>
          <w:szCs w:val="28"/>
        </w:rPr>
        <w:t xml:space="preserve"> </w:t>
      </w:r>
      <w:r w:rsidR="00751C09" w:rsidRPr="00C71B34">
        <w:rPr>
          <w:rFonts w:ascii="Times New Roman" w:hAnsi="Times New Roman" w:cs="Times New Roman"/>
          <w:sz w:val="28"/>
          <w:szCs w:val="28"/>
        </w:rPr>
        <w:t>е. либо употреблять их при построении коротких высказываний, либо узнавать при восприятии небольших текстов или групп предложений.</w:t>
      </w:r>
    </w:p>
    <w:p w14:paraId="47362B86" w14:textId="77777777" w:rsidR="00FF3C37" w:rsidRDefault="00073FC2" w:rsidP="00FF3C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При всем многообразии тестовых задании можно выделить </w:t>
      </w:r>
      <w:r w:rsidR="00FF3C37" w:rsidRPr="00FF3C37">
        <w:rPr>
          <w:rFonts w:ascii="Times New Roman" w:hAnsi="Times New Roman" w:cs="Times New Roman"/>
          <w:bCs/>
          <w:iCs/>
          <w:sz w:val="28"/>
          <w:szCs w:val="28"/>
        </w:rPr>
        <w:t>две</w:t>
      </w:r>
      <w:r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 основны</w:t>
      </w:r>
      <w:r w:rsidR="00FF3C37" w:rsidRPr="00FF3C37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 группы тестов:</w:t>
      </w:r>
      <w:r w:rsidR="00FF3C37"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40F9DBB4" w14:textId="76B1B1C8" w:rsidR="00073FC2" w:rsidRPr="00FF3C37" w:rsidRDefault="00FF3C37" w:rsidP="00FF3C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4F3">
        <w:rPr>
          <w:rFonts w:ascii="Times New Roman" w:hAnsi="Times New Roman" w:cs="Times New Roman"/>
          <w:bCs/>
          <w:iCs/>
          <w:sz w:val="28"/>
          <w:szCs w:val="28"/>
        </w:rPr>
        <w:t xml:space="preserve">1) </w:t>
      </w:r>
      <w:r w:rsidR="003B04F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3B04F3">
        <w:rPr>
          <w:rFonts w:ascii="Times New Roman" w:hAnsi="Times New Roman" w:cs="Times New Roman"/>
          <w:bCs/>
          <w:iCs/>
          <w:sz w:val="28"/>
          <w:szCs w:val="28"/>
        </w:rPr>
        <w:t>открытые</w:t>
      </w:r>
      <w:r w:rsidR="003B04F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3B04F3">
        <w:rPr>
          <w:rFonts w:ascii="Times New Roman" w:hAnsi="Times New Roman" w:cs="Times New Roman"/>
          <w:bCs/>
          <w:iCs/>
          <w:sz w:val="28"/>
          <w:szCs w:val="28"/>
        </w:rPr>
        <w:t xml:space="preserve"> тесты,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 xml:space="preserve"> где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испытуемому самому 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 xml:space="preserve">необходимо вписать </w:t>
      </w:r>
      <w:r w:rsidR="003B04F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>пропущенные</w:t>
      </w:r>
      <w:r w:rsidR="003B04F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 xml:space="preserve"> слова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Pr="00FF3C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ED4D200" w14:textId="4E04F5B2" w:rsidR="00FF3C37" w:rsidRPr="00FF3C37" w:rsidRDefault="00FF3C37" w:rsidP="00FF3C3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04F3">
        <w:rPr>
          <w:rFonts w:ascii="Times New Roman" w:hAnsi="Times New Roman" w:cs="Times New Roman"/>
          <w:bCs/>
          <w:iCs/>
          <w:sz w:val="28"/>
          <w:szCs w:val="28"/>
        </w:rPr>
        <w:t>2) «закрытые» тесты</w:t>
      </w:r>
      <w:r w:rsidR="002C7E47" w:rsidRPr="003B04F3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C7E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F3C37">
        <w:rPr>
          <w:rFonts w:ascii="Times New Roman" w:hAnsi="Times New Roman" w:cs="Times New Roman"/>
          <w:bCs/>
          <w:iCs/>
          <w:sz w:val="28"/>
          <w:szCs w:val="28"/>
        </w:rPr>
        <w:t>включающие</w:t>
      </w:r>
      <w:r w:rsidR="002C7E47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 а) задания на выбор правильного ответа</w:t>
      </w:r>
      <w:r w:rsidR="002C7E47">
        <w:rPr>
          <w:rFonts w:ascii="Times New Roman" w:hAnsi="Times New Roman" w:cs="Times New Roman"/>
          <w:bCs/>
          <w:iCs/>
          <w:sz w:val="28"/>
          <w:szCs w:val="28"/>
        </w:rPr>
        <w:t xml:space="preserve"> либо исключение неправильного;</w:t>
      </w:r>
      <w:r w:rsidRPr="00FF3C37">
        <w:rPr>
          <w:rFonts w:ascii="Times New Roman" w:hAnsi="Times New Roman" w:cs="Times New Roman"/>
          <w:bCs/>
          <w:iCs/>
          <w:sz w:val="28"/>
          <w:szCs w:val="28"/>
        </w:rPr>
        <w:t xml:space="preserve"> б) приведение в соответствие или классификацию объектов; в) расположение объектов в определенном порядке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6FB2E66" w14:textId="77777777" w:rsidR="006D5184" w:rsidRDefault="002C7E47" w:rsidP="002C7E4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Остановимся подробнее на второй группе. </w:t>
      </w:r>
      <w:r w:rsidR="008673CF" w:rsidRPr="008673CF">
        <w:rPr>
          <w:rFonts w:ascii="Times New Roman" w:hAnsi="Times New Roman" w:cs="Times New Roman"/>
          <w:sz w:val="28"/>
          <w:szCs w:val="28"/>
        </w:rPr>
        <w:t>Тестовые задания закрытого типа обладают рядом преимуществ над заданиями открытого типа, главными из которых являются</w:t>
      </w:r>
      <w:r w:rsidR="006D5184">
        <w:rPr>
          <w:rFonts w:ascii="Times New Roman" w:hAnsi="Times New Roman" w:cs="Times New Roman"/>
          <w:sz w:val="28"/>
          <w:szCs w:val="28"/>
        </w:rPr>
        <w:t>:</w:t>
      </w:r>
      <w:r w:rsidR="008673CF" w:rsidRPr="008673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DA62F" w14:textId="77777777" w:rsidR="006D5184" w:rsidRDefault="002C7E47" w:rsidP="002C7E4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73CF" w:rsidRPr="008673CF">
        <w:rPr>
          <w:rFonts w:ascii="Times New Roman" w:hAnsi="Times New Roman" w:cs="Times New Roman"/>
          <w:sz w:val="28"/>
          <w:szCs w:val="28"/>
        </w:rPr>
        <w:t xml:space="preserve">надежность (отсутствуют факторы, связанные с субъективными оценками) и объективность оценивания, </w:t>
      </w:r>
    </w:p>
    <w:p w14:paraId="29716C4C" w14:textId="77777777" w:rsidR="006D5184" w:rsidRDefault="002C7E47" w:rsidP="002C7E4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673CF" w:rsidRPr="008673CF">
        <w:rPr>
          <w:rFonts w:ascii="Times New Roman" w:hAnsi="Times New Roman" w:cs="Times New Roman"/>
          <w:sz w:val="28"/>
          <w:szCs w:val="28"/>
        </w:rPr>
        <w:t xml:space="preserve">охват большой области знания, что очень важно для тестов достижений, </w:t>
      </w:r>
    </w:p>
    <w:p w14:paraId="65513EA2" w14:textId="77777777" w:rsidR="006D5184" w:rsidRDefault="002C7E47" w:rsidP="002C7E4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673CF" w:rsidRPr="008673CF">
        <w:rPr>
          <w:rFonts w:ascii="Times New Roman" w:hAnsi="Times New Roman" w:cs="Times New Roman"/>
          <w:sz w:val="28"/>
          <w:szCs w:val="28"/>
        </w:rPr>
        <w:t xml:space="preserve">легкая обработка ответов. </w:t>
      </w:r>
    </w:p>
    <w:p w14:paraId="51569B26" w14:textId="7F546FC8" w:rsidR="008B1BEE" w:rsidRDefault="008673CF" w:rsidP="002C7E4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3CF">
        <w:rPr>
          <w:rFonts w:ascii="Times New Roman" w:hAnsi="Times New Roman" w:cs="Times New Roman"/>
          <w:sz w:val="28"/>
          <w:szCs w:val="28"/>
        </w:rPr>
        <w:t>Кроме этого, простой алгоритм заполнения снижает количество случайных ошибок и описок, а вероятность угадывания правильных ответов низка.</w:t>
      </w:r>
      <w:r w:rsidR="002C7E47">
        <w:rPr>
          <w:rFonts w:ascii="Times New Roman" w:hAnsi="Times New Roman" w:cs="Times New Roman"/>
          <w:sz w:val="28"/>
          <w:szCs w:val="28"/>
        </w:rPr>
        <w:t xml:space="preserve"> </w:t>
      </w:r>
      <w:r w:rsidR="00FF3C37">
        <w:rPr>
          <w:rFonts w:ascii="Times New Roman" w:hAnsi="Times New Roman" w:cs="Times New Roman"/>
          <w:sz w:val="28"/>
          <w:szCs w:val="28"/>
        </w:rPr>
        <w:t>К д</w:t>
      </w:r>
      <w:r w:rsidRPr="008673CF">
        <w:rPr>
          <w:rFonts w:ascii="Times New Roman" w:hAnsi="Times New Roman" w:cs="Times New Roman"/>
          <w:sz w:val="28"/>
          <w:szCs w:val="28"/>
        </w:rPr>
        <w:t>остоинства</w:t>
      </w:r>
      <w:r w:rsidR="00FF3C37">
        <w:rPr>
          <w:rFonts w:ascii="Times New Roman" w:hAnsi="Times New Roman" w:cs="Times New Roman"/>
          <w:sz w:val="28"/>
          <w:szCs w:val="28"/>
        </w:rPr>
        <w:t>м</w:t>
      </w:r>
      <w:r w:rsidRPr="008673CF">
        <w:rPr>
          <w:rFonts w:ascii="Times New Roman" w:hAnsi="Times New Roman" w:cs="Times New Roman"/>
          <w:sz w:val="28"/>
          <w:szCs w:val="28"/>
        </w:rPr>
        <w:t xml:space="preserve"> тестовых заданий закрытого типа </w:t>
      </w:r>
      <w:r w:rsidR="00FF3C37">
        <w:rPr>
          <w:rFonts w:ascii="Times New Roman" w:hAnsi="Times New Roman" w:cs="Times New Roman"/>
          <w:sz w:val="28"/>
          <w:szCs w:val="28"/>
        </w:rPr>
        <w:t>можно отнести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C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то, что они</w:t>
      </w:r>
      <w:r w:rsidRPr="008673CF">
        <w:rPr>
          <w:rFonts w:ascii="Times New Roman" w:hAnsi="Times New Roman" w:cs="Times New Roman"/>
          <w:sz w:val="28"/>
          <w:szCs w:val="28"/>
        </w:rPr>
        <w:t xml:space="preserve"> позволяют достаточно точно выявить уровень подготовки испытуемых по </w:t>
      </w:r>
      <w:r>
        <w:rPr>
          <w:rFonts w:ascii="Times New Roman" w:hAnsi="Times New Roman" w:cs="Times New Roman"/>
          <w:sz w:val="28"/>
          <w:szCs w:val="28"/>
        </w:rPr>
        <w:t>иностранн</w:t>
      </w:r>
      <w:r w:rsidRPr="008673CF">
        <w:rPr>
          <w:rFonts w:ascii="Times New Roman" w:hAnsi="Times New Roman" w:cs="Times New Roman"/>
          <w:sz w:val="28"/>
          <w:szCs w:val="28"/>
        </w:rPr>
        <w:t xml:space="preserve">ому языку, а также обладают не только контролирующим, но и обучающим потенциалом в случае их </w:t>
      </w:r>
      <w:r w:rsidR="00284A53">
        <w:rPr>
          <w:rFonts w:ascii="Times New Roman" w:hAnsi="Times New Roman" w:cs="Times New Roman"/>
          <w:sz w:val="28"/>
          <w:szCs w:val="28"/>
        </w:rPr>
        <w:t xml:space="preserve">регулярного </w:t>
      </w:r>
      <w:r w:rsidRPr="008673CF">
        <w:rPr>
          <w:rFonts w:ascii="Times New Roman" w:hAnsi="Times New Roman" w:cs="Times New Roman"/>
          <w:sz w:val="28"/>
          <w:szCs w:val="28"/>
        </w:rPr>
        <w:t>использования в текущем учебном процессе.</w:t>
      </w:r>
      <w:r w:rsidR="00C71B34">
        <w:rPr>
          <w:rFonts w:ascii="Times New Roman" w:hAnsi="Times New Roman" w:cs="Times New Roman"/>
          <w:sz w:val="28"/>
          <w:szCs w:val="28"/>
        </w:rPr>
        <w:t xml:space="preserve"> </w:t>
      </w:r>
      <w:r w:rsidR="008B1BEE" w:rsidRPr="00BB4873">
        <w:rPr>
          <w:rFonts w:ascii="Times New Roman" w:hAnsi="Times New Roman" w:cs="Times New Roman"/>
          <w:sz w:val="28"/>
          <w:szCs w:val="28"/>
        </w:rPr>
        <w:t>Наиболее приемлемой формой</w:t>
      </w:r>
      <w:r w:rsidR="008B1BEE">
        <w:rPr>
          <w:rFonts w:ascii="Times New Roman" w:hAnsi="Times New Roman" w:cs="Times New Roman"/>
          <w:sz w:val="28"/>
          <w:szCs w:val="28"/>
        </w:rPr>
        <w:t xml:space="preserve"> т</w:t>
      </w:r>
      <w:r w:rsidR="00AC5797">
        <w:rPr>
          <w:rFonts w:ascii="Times New Roman" w:hAnsi="Times New Roman" w:cs="Times New Roman"/>
          <w:sz w:val="28"/>
          <w:szCs w:val="28"/>
        </w:rPr>
        <w:t>екущ</w:t>
      </w:r>
      <w:r w:rsidR="008B1BEE">
        <w:rPr>
          <w:rFonts w:ascii="Times New Roman" w:hAnsi="Times New Roman" w:cs="Times New Roman"/>
          <w:sz w:val="28"/>
          <w:szCs w:val="28"/>
        </w:rPr>
        <w:t>его контроля</w:t>
      </w:r>
      <w:r w:rsidR="00AC5797">
        <w:rPr>
          <w:rFonts w:ascii="Times New Roman" w:hAnsi="Times New Roman" w:cs="Times New Roman"/>
          <w:sz w:val="28"/>
          <w:szCs w:val="28"/>
        </w:rPr>
        <w:t xml:space="preserve"> </w:t>
      </w:r>
      <w:r w:rsidR="008B1BEE">
        <w:rPr>
          <w:rFonts w:ascii="Times New Roman" w:hAnsi="Times New Roman" w:cs="Times New Roman"/>
          <w:sz w:val="28"/>
          <w:szCs w:val="28"/>
        </w:rPr>
        <w:t>я считаю</w:t>
      </w:r>
      <w:r w:rsidR="008B1BEE" w:rsidRPr="008B1B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B1BEE" w:rsidRPr="008B1BEE">
        <w:rPr>
          <w:rFonts w:ascii="Times New Roman" w:hAnsi="Times New Roman" w:cs="Times New Roman"/>
          <w:bCs/>
          <w:iCs/>
          <w:sz w:val="28"/>
          <w:szCs w:val="28"/>
        </w:rPr>
        <w:t>тесты-минутки рассчитанные на 10–15 мин</w:t>
      </w:r>
      <w:r w:rsidR="00192C37">
        <w:rPr>
          <w:rFonts w:ascii="Times New Roman" w:hAnsi="Times New Roman" w:cs="Times New Roman"/>
          <w:bCs/>
          <w:iCs/>
          <w:sz w:val="28"/>
          <w:szCs w:val="28"/>
        </w:rPr>
        <w:t>ут</w:t>
      </w:r>
      <w:r w:rsidR="008B1BEE" w:rsidRPr="008B1BE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B1BEE">
        <w:rPr>
          <w:rFonts w:ascii="Times New Roman" w:hAnsi="Times New Roman" w:cs="Times New Roman"/>
          <w:bCs/>
          <w:iCs/>
          <w:sz w:val="28"/>
          <w:szCs w:val="28"/>
        </w:rPr>
        <w:t>занятия</w:t>
      </w:r>
      <w:r w:rsidR="008B1BEE" w:rsidRPr="008B1BEE">
        <w:rPr>
          <w:rFonts w:ascii="Times New Roman" w:hAnsi="Times New Roman" w:cs="Times New Roman"/>
          <w:bCs/>
          <w:iCs/>
          <w:sz w:val="28"/>
          <w:szCs w:val="28"/>
        </w:rPr>
        <w:t xml:space="preserve"> и содержащие 5–10 вопросов</w:t>
      </w:r>
      <w:r w:rsidR="002C7E4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C7E47" w:rsidRPr="002C7E47">
        <w:rPr>
          <w:rFonts w:ascii="Times New Roman" w:hAnsi="Times New Roman" w:cs="Times New Roman"/>
          <w:bCs/>
          <w:iCs/>
          <w:sz w:val="28"/>
          <w:szCs w:val="28"/>
        </w:rPr>
        <w:t>(см. далее задание 18).</w:t>
      </w:r>
    </w:p>
    <w:p w14:paraId="02CE4946" w14:textId="561C4848" w:rsidR="00C71B34" w:rsidRDefault="00A21AF1" w:rsidP="00C71B3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оценить степень владения </w:t>
      </w:r>
      <w:r w:rsidR="00097D3B">
        <w:rPr>
          <w:rFonts w:ascii="Times New Roman" w:hAnsi="Times New Roman" w:cs="Times New Roman"/>
          <w:sz w:val="28"/>
          <w:szCs w:val="28"/>
        </w:rPr>
        <w:t>учебным материалом по той или иной теме, разделу,</w:t>
      </w:r>
      <w:r w:rsidR="00AC5797">
        <w:rPr>
          <w:rFonts w:ascii="Times New Roman" w:hAnsi="Times New Roman" w:cs="Times New Roman"/>
          <w:sz w:val="28"/>
          <w:szCs w:val="28"/>
        </w:rPr>
        <w:t xml:space="preserve"> я активно применяю </w:t>
      </w:r>
      <w:r w:rsidR="00DC3761">
        <w:rPr>
          <w:rFonts w:ascii="Times New Roman" w:hAnsi="Times New Roman" w:cs="Times New Roman"/>
          <w:sz w:val="28"/>
          <w:szCs w:val="28"/>
        </w:rPr>
        <w:t xml:space="preserve">комплексные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-ориентированные </w:t>
      </w:r>
      <w:r w:rsidR="00AC5797">
        <w:rPr>
          <w:rFonts w:ascii="Times New Roman" w:hAnsi="Times New Roman" w:cs="Times New Roman"/>
          <w:sz w:val="28"/>
          <w:szCs w:val="28"/>
        </w:rPr>
        <w:t xml:space="preserve">тесты </w:t>
      </w:r>
      <w:r>
        <w:rPr>
          <w:rFonts w:ascii="Times New Roman" w:hAnsi="Times New Roman" w:cs="Times New Roman"/>
          <w:sz w:val="28"/>
          <w:szCs w:val="28"/>
        </w:rPr>
        <w:t xml:space="preserve">закрытого типа </w:t>
      </w:r>
      <w:r w:rsidR="00AC5797">
        <w:rPr>
          <w:rFonts w:ascii="Times New Roman" w:hAnsi="Times New Roman" w:cs="Times New Roman"/>
          <w:sz w:val="28"/>
          <w:szCs w:val="28"/>
        </w:rPr>
        <w:t>на знание лексики, грамматики</w:t>
      </w:r>
      <w:r w:rsidR="00DC3761">
        <w:rPr>
          <w:rFonts w:ascii="Times New Roman" w:hAnsi="Times New Roman" w:cs="Times New Roman"/>
          <w:sz w:val="28"/>
          <w:szCs w:val="28"/>
        </w:rPr>
        <w:t xml:space="preserve"> </w:t>
      </w:r>
      <w:r w:rsidR="00AC5797">
        <w:rPr>
          <w:rFonts w:ascii="Times New Roman" w:hAnsi="Times New Roman" w:cs="Times New Roman"/>
          <w:sz w:val="28"/>
          <w:szCs w:val="28"/>
        </w:rPr>
        <w:t>и</w:t>
      </w:r>
      <w:r w:rsidR="009E7628">
        <w:rPr>
          <w:rFonts w:ascii="Times New Roman" w:hAnsi="Times New Roman" w:cs="Times New Roman"/>
          <w:sz w:val="28"/>
          <w:szCs w:val="28"/>
        </w:rPr>
        <w:t xml:space="preserve"> </w:t>
      </w:r>
      <w:r w:rsidR="00AC5797">
        <w:rPr>
          <w:rFonts w:ascii="Times New Roman" w:hAnsi="Times New Roman" w:cs="Times New Roman"/>
          <w:sz w:val="28"/>
          <w:szCs w:val="28"/>
        </w:rPr>
        <w:t>понимание содержания текста</w:t>
      </w:r>
      <w:r w:rsidR="009E7628">
        <w:rPr>
          <w:rFonts w:ascii="Times New Roman" w:hAnsi="Times New Roman" w:cs="Times New Roman"/>
          <w:sz w:val="28"/>
          <w:szCs w:val="28"/>
        </w:rPr>
        <w:t>. Знание словарного минимума удобно проверять в форме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E7628">
        <w:rPr>
          <w:rFonts w:ascii="Times New Roman" w:hAnsi="Times New Roman" w:cs="Times New Roman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E7628">
        <w:rPr>
          <w:rFonts w:ascii="Times New Roman" w:hAnsi="Times New Roman" w:cs="Times New Roman"/>
          <w:sz w:val="28"/>
          <w:szCs w:val="28"/>
        </w:rPr>
        <w:t xml:space="preserve"> совмещение синоним</w:t>
      </w:r>
      <w:r w:rsidR="00FF7EEA">
        <w:rPr>
          <w:rFonts w:ascii="Times New Roman" w:hAnsi="Times New Roman" w:cs="Times New Roman"/>
          <w:sz w:val="28"/>
          <w:szCs w:val="28"/>
        </w:rPr>
        <w:t>ов, антонимов</w:t>
      </w:r>
      <w:r w:rsidR="009E7628">
        <w:rPr>
          <w:rFonts w:ascii="Times New Roman" w:hAnsi="Times New Roman" w:cs="Times New Roman"/>
          <w:sz w:val="28"/>
          <w:szCs w:val="28"/>
        </w:rPr>
        <w:t xml:space="preserve">, дефиниций </w:t>
      </w:r>
      <w:r w:rsidR="00FF7EEA">
        <w:rPr>
          <w:rFonts w:ascii="Times New Roman" w:hAnsi="Times New Roman" w:cs="Times New Roman"/>
          <w:sz w:val="28"/>
          <w:szCs w:val="28"/>
        </w:rPr>
        <w:t>с</w:t>
      </w:r>
      <w:r w:rsidR="009E7628">
        <w:rPr>
          <w:rFonts w:ascii="Times New Roman" w:hAnsi="Times New Roman" w:cs="Times New Roman"/>
          <w:sz w:val="28"/>
          <w:szCs w:val="28"/>
        </w:rPr>
        <w:t xml:space="preserve"> термин</w:t>
      </w:r>
      <w:r w:rsidR="00FF7EEA">
        <w:rPr>
          <w:rFonts w:ascii="Times New Roman" w:hAnsi="Times New Roman" w:cs="Times New Roman"/>
          <w:sz w:val="28"/>
          <w:szCs w:val="28"/>
        </w:rPr>
        <w:t>ами</w:t>
      </w:r>
      <w:r w:rsidR="009E7628">
        <w:rPr>
          <w:rFonts w:ascii="Times New Roman" w:hAnsi="Times New Roman" w:cs="Times New Roman"/>
          <w:sz w:val="28"/>
          <w:szCs w:val="28"/>
        </w:rPr>
        <w:t xml:space="preserve">, либо использование последних в подходящих фразах. </w:t>
      </w:r>
    </w:p>
    <w:p w14:paraId="49A7E9F2" w14:textId="77777777" w:rsidR="006D5184" w:rsidRDefault="00FF7EEA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Навык быстрого извлечения информации из профессиональной литературы </w:t>
      </w:r>
      <w:r w:rsidR="001F668E">
        <w:rPr>
          <w:rFonts w:ascii="Times New Roman" w:hAnsi="Times New Roman" w:cs="Times New Roman"/>
          <w:sz w:val="28"/>
          <w:szCs w:val="28"/>
        </w:rPr>
        <w:t xml:space="preserve">без опоры на словарь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результате регулярной работы над анализом </w:t>
      </w:r>
      <w:r w:rsidR="001F668E">
        <w:rPr>
          <w:rFonts w:ascii="Times New Roman" w:hAnsi="Times New Roman" w:cs="Times New Roman"/>
          <w:sz w:val="28"/>
          <w:szCs w:val="28"/>
        </w:rPr>
        <w:t xml:space="preserve">адаптированного </w:t>
      </w:r>
      <w:r w:rsidR="00DC3761">
        <w:rPr>
          <w:rFonts w:ascii="Times New Roman" w:hAnsi="Times New Roman" w:cs="Times New Roman"/>
          <w:sz w:val="28"/>
          <w:szCs w:val="28"/>
        </w:rPr>
        <w:t>текста, включающей</w:t>
      </w:r>
      <w:r w:rsidR="006D5184">
        <w:rPr>
          <w:rFonts w:ascii="Times New Roman" w:hAnsi="Times New Roman" w:cs="Times New Roman"/>
          <w:sz w:val="28"/>
          <w:szCs w:val="28"/>
        </w:rPr>
        <w:t>:</w:t>
      </w:r>
      <w:r w:rsidR="00DC37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CE1BE" w14:textId="77777777" w:rsidR="006D5184" w:rsidRDefault="00DC3761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поиск </w:t>
      </w:r>
      <w:r w:rsidR="00EC0A1F">
        <w:rPr>
          <w:rFonts w:ascii="Times New Roman" w:hAnsi="Times New Roman" w:cs="Times New Roman"/>
          <w:sz w:val="28"/>
          <w:szCs w:val="28"/>
        </w:rPr>
        <w:t xml:space="preserve">абзацев, содержащих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="00EC0A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вопросы; </w:t>
      </w:r>
    </w:p>
    <w:p w14:paraId="2254B1C2" w14:textId="77777777" w:rsidR="006D5184" w:rsidRDefault="00DC3761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выбор или исключение </w:t>
      </w:r>
      <w:r w:rsidR="00EC0A1F">
        <w:rPr>
          <w:rFonts w:ascii="Times New Roman" w:hAnsi="Times New Roman" w:cs="Times New Roman"/>
          <w:sz w:val="28"/>
          <w:szCs w:val="28"/>
        </w:rPr>
        <w:t xml:space="preserve">заголовка, </w:t>
      </w:r>
      <w:r>
        <w:rPr>
          <w:rFonts w:ascii="Times New Roman" w:hAnsi="Times New Roman" w:cs="Times New Roman"/>
          <w:sz w:val="28"/>
          <w:szCs w:val="28"/>
        </w:rPr>
        <w:t xml:space="preserve">темы, основной идеи, </w:t>
      </w:r>
      <w:r w:rsidR="00EC0A1F">
        <w:rPr>
          <w:rFonts w:ascii="Times New Roman" w:hAnsi="Times New Roman" w:cs="Times New Roman"/>
          <w:sz w:val="28"/>
          <w:szCs w:val="28"/>
        </w:rPr>
        <w:t>тематических лексических единиц, ложных</w:t>
      </w:r>
      <w:r w:rsidR="00751C09">
        <w:rPr>
          <w:rFonts w:ascii="Times New Roman" w:hAnsi="Times New Roman" w:cs="Times New Roman"/>
          <w:sz w:val="28"/>
          <w:szCs w:val="28"/>
        </w:rPr>
        <w:t xml:space="preserve">, </w:t>
      </w:r>
      <w:r w:rsidR="001F668E">
        <w:rPr>
          <w:rFonts w:ascii="Times New Roman" w:hAnsi="Times New Roman" w:cs="Times New Roman"/>
          <w:sz w:val="28"/>
          <w:szCs w:val="28"/>
        </w:rPr>
        <w:t xml:space="preserve">частично верных </w:t>
      </w:r>
      <w:r w:rsidR="00EC0A1F">
        <w:rPr>
          <w:rFonts w:ascii="Times New Roman" w:hAnsi="Times New Roman" w:cs="Times New Roman"/>
          <w:sz w:val="28"/>
          <w:szCs w:val="28"/>
        </w:rPr>
        <w:t>утверждений</w:t>
      </w:r>
      <w:r w:rsidR="00751C09">
        <w:rPr>
          <w:rFonts w:ascii="Times New Roman" w:hAnsi="Times New Roman" w:cs="Times New Roman"/>
          <w:sz w:val="28"/>
          <w:szCs w:val="28"/>
        </w:rPr>
        <w:t xml:space="preserve"> либо отсутствующих в тексте фактов</w:t>
      </w:r>
      <w:r w:rsidR="00EC0A1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CFDDE3" w14:textId="77777777" w:rsidR="006D5184" w:rsidRDefault="00EC0A1F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корректировку плана содержания</w:t>
      </w:r>
      <w:r w:rsidR="00A97E96" w:rsidRPr="00A97E96">
        <w:rPr>
          <w:rFonts w:ascii="Times New Roman" w:hAnsi="Times New Roman" w:cs="Times New Roman"/>
          <w:sz w:val="28"/>
          <w:szCs w:val="28"/>
        </w:rPr>
        <w:t>;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7320B328" w14:textId="77777777" w:rsidR="006D5184" w:rsidRDefault="0020037F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037F">
        <w:rPr>
          <w:rFonts w:ascii="Times New Roman" w:hAnsi="Times New Roman" w:cs="Times New Roman"/>
          <w:bCs/>
          <w:iCs/>
          <w:sz w:val="28"/>
          <w:szCs w:val="28"/>
        </w:rPr>
        <w:t>4)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завершение 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начатого высказывания на основе предложенных тезисов; </w:t>
      </w:r>
    </w:p>
    <w:p w14:paraId="56BC8475" w14:textId="77777777" w:rsidR="006D5184" w:rsidRDefault="0020037F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037F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>) установление соответствий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русских и английских эквивалентов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; </w:t>
      </w:r>
    </w:p>
    <w:p w14:paraId="3B975A99" w14:textId="77777777" w:rsidR="006D5184" w:rsidRDefault="0020037F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6</w:t>
      </w:r>
      <w:r w:rsidR="00A97E96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) заполнение пробелов специально пропущенными словами. </w:t>
      </w:r>
    </w:p>
    <w:p w14:paraId="006C6C6A" w14:textId="19325945" w:rsidR="00BB4873" w:rsidRDefault="00A97E96" w:rsidP="002003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Важно, что функциональный стиль и связанный с ним вид чтения сказываются на </w:t>
      </w:r>
      <w:r w:rsidR="0020037F"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сущности предлагаемых альтернатив </w:t>
      </w:r>
      <w:r w:rsidR="0020037F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количестве тестовых заданий; для </w:t>
      </w:r>
      <w:r w:rsidR="00A7116B">
        <w:rPr>
          <w:rFonts w:ascii="Times New Roman" w:hAnsi="Times New Roman" w:cs="Times New Roman"/>
          <w:bCs/>
          <w:iCs/>
          <w:sz w:val="28"/>
          <w:szCs w:val="28"/>
        </w:rPr>
        <w:t>детально</w:t>
      </w:r>
      <w:r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го чтения их требуется больше, чем для </w:t>
      </w:r>
      <w:r w:rsidR="00A7116B">
        <w:rPr>
          <w:rFonts w:ascii="Times New Roman" w:hAnsi="Times New Roman" w:cs="Times New Roman"/>
          <w:bCs/>
          <w:iCs/>
          <w:sz w:val="28"/>
          <w:szCs w:val="28"/>
        </w:rPr>
        <w:t>селективного</w:t>
      </w:r>
      <w:r w:rsidRPr="00A97E9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A7116B">
        <w:rPr>
          <w:rFonts w:ascii="Times New Roman" w:hAnsi="Times New Roman" w:cs="Times New Roman"/>
          <w:bCs/>
          <w:iCs/>
          <w:sz w:val="28"/>
          <w:szCs w:val="28"/>
        </w:rPr>
        <w:t>глоба</w:t>
      </w:r>
      <w:r w:rsidRPr="00A97E96">
        <w:rPr>
          <w:rFonts w:ascii="Times New Roman" w:hAnsi="Times New Roman" w:cs="Times New Roman"/>
          <w:bCs/>
          <w:iCs/>
          <w:sz w:val="28"/>
          <w:szCs w:val="28"/>
        </w:rPr>
        <w:t>льного</w:t>
      </w:r>
      <w:r w:rsidR="0020037F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20037F" w:rsidRPr="0020037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7116B">
        <w:rPr>
          <w:rFonts w:ascii="Times New Roman" w:hAnsi="Times New Roman" w:cs="Times New Roman"/>
          <w:bCs/>
          <w:iCs/>
          <w:sz w:val="28"/>
          <w:szCs w:val="28"/>
        </w:rPr>
        <w:t xml:space="preserve">Для достижения оптимального результата при разработке и апробации </w:t>
      </w:r>
      <w:r w:rsidR="0000556F">
        <w:rPr>
          <w:rFonts w:ascii="Times New Roman" w:hAnsi="Times New Roman" w:cs="Times New Roman"/>
          <w:bCs/>
          <w:iCs/>
          <w:sz w:val="28"/>
          <w:szCs w:val="28"/>
        </w:rPr>
        <w:t>теста, нацеленного на контроль навыков чтения, т</w:t>
      </w:r>
      <w:r w:rsidR="0020037F" w:rsidRPr="0020037F">
        <w:rPr>
          <w:rFonts w:ascii="Times New Roman" w:hAnsi="Times New Roman" w:cs="Times New Roman"/>
          <w:bCs/>
          <w:iCs/>
          <w:sz w:val="28"/>
          <w:szCs w:val="28"/>
        </w:rPr>
        <w:t>екст должен быть законченным по содержанию отрывком</w:t>
      </w:r>
      <w:r w:rsidR="0000556F">
        <w:rPr>
          <w:rFonts w:ascii="Times New Roman" w:hAnsi="Times New Roman" w:cs="Times New Roman"/>
          <w:bCs/>
          <w:iCs/>
          <w:sz w:val="28"/>
          <w:szCs w:val="28"/>
        </w:rPr>
        <w:t>, в</w:t>
      </w:r>
      <w:r w:rsidR="0020037F" w:rsidRPr="0020037F">
        <w:rPr>
          <w:rFonts w:ascii="Times New Roman" w:hAnsi="Times New Roman" w:cs="Times New Roman"/>
          <w:bCs/>
          <w:iCs/>
          <w:sz w:val="28"/>
          <w:szCs w:val="28"/>
        </w:rPr>
        <w:t>опросы должны содержать изученный лексико-грамматический материал</w:t>
      </w:r>
      <w:r w:rsidR="0000556F">
        <w:rPr>
          <w:rFonts w:ascii="Times New Roman" w:hAnsi="Times New Roman" w:cs="Times New Roman"/>
          <w:bCs/>
          <w:iCs/>
          <w:sz w:val="28"/>
          <w:szCs w:val="28"/>
        </w:rPr>
        <w:t>, к</w:t>
      </w:r>
      <w:r w:rsidR="0020037F" w:rsidRPr="0020037F">
        <w:rPr>
          <w:rFonts w:ascii="Times New Roman" w:hAnsi="Times New Roman" w:cs="Times New Roman"/>
          <w:bCs/>
          <w:iCs/>
          <w:sz w:val="28"/>
          <w:szCs w:val="28"/>
        </w:rPr>
        <w:t>аждое тестовое задание должно быть автономн</w:t>
      </w:r>
      <w:r w:rsidR="0020037F">
        <w:rPr>
          <w:rFonts w:ascii="Times New Roman" w:hAnsi="Times New Roman" w:cs="Times New Roman"/>
          <w:bCs/>
          <w:iCs/>
          <w:sz w:val="28"/>
          <w:szCs w:val="28"/>
        </w:rPr>
        <w:t>ым</w:t>
      </w:r>
      <w:r w:rsidR="0020037F" w:rsidRPr="0020037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08E96F7C" w14:textId="5A87D594" w:rsidR="00AC5797" w:rsidRDefault="00BB4873" w:rsidP="00BB487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1BEE"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нового материала тесты применяются для организации самостоятельной работы </w:t>
      </w:r>
      <w:r>
        <w:rPr>
          <w:rFonts w:ascii="Times New Roman" w:hAnsi="Times New Roman" w:cs="Times New Roman"/>
          <w:bCs/>
          <w:iCs/>
          <w:sz w:val="28"/>
          <w:szCs w:val="28"/>
        </w:rPr>
        <w:t>студентов</w:t>
      </w:r>
      <w:r w:rsidRPr="008B1BEE">
        <w:rPr>
          <w:rFonts w:ascii="Times New Roman" w:hAnsi="Times New Roman" w:cs="Times New Roman"/>
          <w:bCs/>
          <w:iCs/>
          <w:sz w:val="28"/>
          <w:szCs w:val="28"/>
        </w:rPr>
        <w:t>, при этом тестовое задание может не только опираться на знания, полученны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8B1BEE">
        <w:rPr>
          <w:rFonts w:ascii="Times New Roman" w:hAnsi="Times New Roman" w:cs="Times New Roman"/>
          <w:bCs/>
          <w:iCs/>
          <w:sz w:val="28"/>
          <w:szCs w:val="28"/>
        </w:rPr>
        <w:t xml:space="preserve"> на предыдущих </w:t>
      </w:r>
      <w:r>
        <w:rPr>
          <w:rFonts w:ascii="Times New Roman" w:hAnsi="Times New Roman" w:cs="Times New Roman"/>
          <w:bCs/>
          <w:iCs/>
          <w:sz w:val="28"/>
          <w:szCs w:val="28"/>
        </w:rPr>
        <w:t>занятиях</w:t>
      </w:r>
      <w:r w:rsidRPr="008B1BEE">
        <w:rPr>
          <w:rFonts w:ascii="Times New Roman" w:hAnsi="Times New Roman" w:cs="Times New Roman"/>
          <w:bCs/>
          <w:iCs/>
          <w:sz w:val="28"/>
          <w:szCs w:val="28"/>
        </w:rPr>
        <w:t>, но иметь поисковый, эвристический, проблемный характер.</w:t>
      </w:r>
    </w:p>
    <w:p w14:paraId="48764E0C" w14:textId="387B71B4" w:rsidR="001F668E" w:rsidRDefault="001F668E" w:rsidP="00CC7F0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проиллюстрировать свой практический опыт,</w:t>
      </w:r>
      <w:r w:rsidR="00065671">
        <w:rPr>
          <w:rFonts w:ascii="Times New Roman" w:hAnsi="Times New Roman" w:cs="Times New Roman"/>
          <w:sz w:val="28"/>
          <w:szCs w:val="28"/>
        </w:rPr>
        <w:t xml:space="preserve"> я предлагаю Вашему вниманию</w:t>
      </w:r>
      <w:r>
        <w:rPr>
          <w:rFonts w:ascii="Times New Roman" w:hAnsi="Times New Roman" w:cs="Times New Roman"/>
          <w:sz w:val="28"/>
          <w:szCs w:val="28"/>
        </w:rPr>
        <w:t xml:space="preserve"> наиболее типичны</w:t>
      </w:r>
      <w:r w:rsidR="0006567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6548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="00BB4873">
        <w:rPr>
          <w:rFonts w:ascii="Times New Roman" w:hAnsi="Times New Roman" w:cs="Times New Roman"/>
          <w:sz w:val="28"/>
          <w:szCs w:val="28"/>
        </w:rPr>
        <w:t xml:space="preserve">закрытых </w:t>
      </w:r>
      <w:r>
        <w:rPr>
          <w:rFonts w:ascii="Times New Roman" w:hAnsi="Times New Roman" w:cs="Times New Roman"/>
          <w:sz w:val="28"/>
          <w:szCs w:val="28"/>
        </w:rPr>
        <w:t>тестовы</w:t>
      </w:r>
      <w:r w:rsidR="006E654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6E6548">
        <w:rPr>
          <w:rFonts w:ascii="Times New Roman" w:hAnsi="Times New Roman" w:cs="Times New Roman"/>
          <w:sz w:val="28"/>
          <w:szCs w:val="28"/>
        </w:rPr>
        <w:t>й</w:t>
      </w:r>
      <w:r w:rsidR="000656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5E339" w14:textId="77777777" w:rsidR="006D5184" w:rsidRPr="001F668E" w:rsidRDefault="006D5184" w:rsidP="00CC7F0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33C76" w14:textId="08A21008" w:rsidR="00065671" w:rsidRDefault="00065671" w:rsidP="00065671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Простые т</w:t>
      </w:r>
      <w:r w:rsidRPr="00AC5797">
        <w:rPr>
          <w:rFonts w:ascii="Times New Roman" w:hAnsi="Times New Roman" w:cs="Times New Roman"/>
          <w:b/>
          <w:sz w:val="28"/>
          <w:szCs w:val="28"/>
          <w:u w:val="single"/>
        </w:rPr>
        <w:t>естовые задания 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поиск одного верного ответа</w:t>
      </w:r>
    </w:p>
    <w:p w14:paraId="5A2C2888" w14:textId="25196563" w:rsidR="00361784" w:rsidRPr="00F25A21" w:rsidRDefault="00361784" w:rsidP="00CC7F0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  <w:sectPr w:rsidR="00361784" w:rsidRPr="00F25A21" w:rsidSect="00DF64DC">
          <w:footerReference w:type="default" r:id="rId7"/>
          <w:pgSz w:w="11906" w:h="16838"/>
          <w:pgMar w:top="1134" w:right="850" w:bottom="1134" w:left="1701" w:header="708" w:footer="708" w:gutter="0"/>
          <w:pgNumType w:start="66"/>
          <w:cols w:space="708"/>
          <w:docGrid w:linePitch="360"/>
        </w:sect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8673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1.</w:t>
      </w:r>
      <w:r w:rsidRPr="00867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Выберите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видовременную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форму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A6669F" w:rsidRPr="00A6669F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F25A2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Future Perfect Passive</w:t>
      </w:r>
      <w:r w:rsidR="00A6669F" w:rsidRPr="00A6669F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)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для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глагола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F25A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скобках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This book </w:t>
      </w:r>
      <w:r w:rsidRPr="00F25A21">
        <w:rPr>
          <w:rFonts w:ascii="Times New Roman" w:hAnsi="Times New Roman" w:cs="Times New Roman"/>
          <w:b/>
          <w:sz w:val="28"/>
          <w:szCs w:val="28"/>
          <w:lang w:val="en-US"/>
        </w:rPr>
        <w:t>(to publish)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 by the end of this year. / a) was published, b) will be published, c) had been published, d) will have been published.</w:t>
      </w:r>
      <w:r w:rsidR="000541D7"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FE22A2" w14:textId="11A2A585" w:rsidR="008F2D10" w:rsidRPr="007276BF" w:rsidRDefault="008F2D10" w:rsidP="008F2D10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F25A2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2. </w:t>
      </w:r>
      <w:r w:rsidRPr="00F25A21">
        <w:rPr>
          <w:rFonts w:ascii="Times New Roman" w:hAnsi="Times New Roman" w:cs="Times New Roman"/>
          <w:i/>
          <w:sz w:val="28"/>
          <w:szCs w:val="28"/>
        </w:rPr>
        <w:t>Укажите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видовременную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форму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и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залог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сказуемого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F25A21">
        <w:rPr>
          <w:rFonts w:ascii="Times New Roman" w:hAnsi="Times New Roman" w:cs="Times New Roman"/>
          <w:b/>
          <w:sz w:val="28"/>
          <w:szCs w:val="28"/>
          <w:lang w:val="en-US"/>
        </w:rPr>
        <w:t>has been spent /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a) Present Continuous Active</w:t>
      </w:r>
      <w:r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b) Present Perfect Passive</w:t>
      </w:r>
      <w:r w:rsidR="00BB4873" w:rsidRPr="00BB48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4873">
        <w:rPr>
          <w:rFonts w:ascii="Times New Roman" w:hAnsi="Times New Roman" w:cs="Times New Roman"/>
          <w:sz w:val="28"/>
          <w:szCs w:val="28"/>
          <w:lang w:val="en-US"/>
        </w:rPr>
        <w:t>c)</w:t>
      </w:r>
      <w:r w:rsidR="007276BF" w:rsidRPr="007276B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7276BF" w:rsidRPr="00BB4873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BB4873" w:rsidRPr="00BB4873">
        <w:rPr>
          <w:rFonts w:ascii="Times New Roman" w:hAnsi="Times New Roman" w:cs="Times New Roman"/>
          <w:sz w:val="28"/>
          <w:szCs w:val="28"/>
          <w:lang w:val="en-US"/>
        </w:rPr>
        <w:t>, d) …</w:t>
      </w:r>
      <w:r w:rsidR="00BB4873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</w:p>
    <w:p w14:paraId="05C89EDC" w14:textId="33DFF115" w:rsidR="00361784" w:rsidRPr="00F25A21" w:rsidRDefault="00361784" w:rsidP="00CC7F09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  <w:sectPr w:rsidR="00361784" w:rsidRPr="00F25A21" w:rsidSect="00DF64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r w:rsidR="00EC0A1F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Укажите правильный перевод английского предложения: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letter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b/>
          <w:sz w:val="28"/>
          <w:szCs w:val="28"/>
          <w:lang w:val="en-US"/>
        </w:rPr>
        <w:t>was</w:t>
      </w:r>
      <w:r w:rsidRPr="00F25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b/>
          <w:sz w:val="28"/>
          <w:szCs w:val="28"/>
          <w:lang w:val="en-US"/>
        </w:rPr>
        <w:t>signed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director</w:t>
      </w:r>
      <w:r w:rsidRPr="00F25A21">
        <w:rPr>
          <w:rFonts w:ascii="Times New Roman" w:hAnsi="Times New Roman" w:cs="Times New Roman"/>
          <w:sz w:val="28"/>
          <w:szCs w:val="28"/>
        </w:rPr>
        <w:t xml:space="preserve">. /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5A21">
        <w:rPr>
          <w:rFonts w:ascii="Times New Roman" w:hAnsi="Times New Roman" w:cs="Times New Roman"/>
          <w:sz w:val="28"/>
          <w:szCs w:val="28"/>
        </w:rPr>
        <w:t xml:space="preserve">) Письмо было подписано директором.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25A21">
        <w:rPr>
          <w:rFonts w:ascii="Times New Roman" w:hAnsi="Times New Roman" w:cs="Times New Roman"/>
          <w:sz w:val="28"/>
          <w:szCs w:val="28"/>
        </w:rPr>
        <w:t xml:space="preserve">) Директору подписали письмо.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5A21">
        <w:rPr>
          <w:rFonts w:ascii="Times New Roman" w:hAnsi="Times New Roman" w:cs="Times New Roman"/>
          <w:sz w:val="28"/>
          <w:szCs w:val="28"/>
        </w:rPr>
        <w:t>) Письма подпис</w:t>
      </w:r>
      <w:r w:rsidR="008673CF">
        <w:rPr>
          <w:rFonts w:ascii="Times New Roman" w:hAnsi="Times New Roman" w:cs="Times New Roman"/>
          <w:sz w:val="28"/>
          <w:szCs w:val="28"/>
        </w:rPr>
        <w:t>ал</w:t>
      </w:r>
      <w:r w:rsidRPr="00F25A21">
        <w:rPr>
          <w:rFonts w:ascii="Times New Roman" w:hAnsi="Times New Roman" w:cs="Times New Roman"/>
          <w:sz w:val="28"/>
          <w:szCs w:val="28"/>
        </w:rPr>
        <w:t xml:space="preserve"> директор.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5A21">
        <w:rPr>
          <w:rFonts w:ascii="Times New Roman" w:hAnsi="Times New Roman" w:cs="Times New Roman"/>
          <w:sz w:val="28"/>
          <w:szCs w:val="28"/>
        </w:rPr>
        <w:t>) Директор подпишет письмо. /</w:t>
      </w:r>
    </w:p>
    <w:p w14:paraId="5FE4F389" w14:textId="3130716C" w:rsidR="00361784" w:rsidRPr="008F2D10" w:rsidRDefault="00361784" w:rsidP="00361784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8F2D10">
        <w:rPr>
          <w:rFonts w:ascii="Times New Roman" w:hAnsi="Times New Roman" w:cs="Times New Roman"/>
          <w:b/>
          <w:i/>
          <w:sz w:val="28"/>
          <w:szCs w:val="28"/>
        </w:rPr>
        <w:t xml:space="preserve"> 4.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Укажите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русский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эквивалент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для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причастия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built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предложении</w:t>
      </w:r>
      <w:r w:rsidRPr="008F2D10">
        <w:rPr>
          <w:rFonts w:ascii="Times New Roman" w:hAnsi="Times New Roman" w:cs="Times New Roman"/>
          <w:i/>
          <w:sz w:val="28"/>
          <w:szCs w:val="28"/>
        </w:rPr>
        <w:t>: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theatre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built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century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needed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reconstruction</w:t>
      </w:r>
      <w:r w:rsidRPr="008F2D10">
        <w:rPr>
          <w:rFonts w:ascii="Times New Roman" w:hAnsi="Times New Roman" w:cs="Times New Roman"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строящийся</w:t>
      </w:r>
      <w:r w:rsidRPr="008F2D10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построенный</w:t>
      </w:r>
      <w:r w:rsidRPr="008F2D10">
        <w:rPr>
          <w:rFonts w:ascii="Times New Roman" w:hAnsi="Times New Roman" w:cs="Times New Roman"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который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построят</w:t>
      </w:r>
      <w:r w:rsidRPr="008F2D10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который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нужно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построить</w:t>
      </w:r>
      <w:r w:rsidR="008673CF">
        <w:rPr>
          <w:rFonts w:ascii="Times New Roman" w:hAnsi="Times New Roman" w:cs="Times New Roman"/>
          <w:sz w:val="28"/>
          <w:szCs w:val="28"/>
        </w:rPr>
        <w:t>.</w:t>
      </w:r>
    </w:p>
    <w:p w14:paraId="6D5FC321" w14:textId="77777777" w:rsidR="00361784" w:rsidRPr="008F2D10" w:rsidRDefault="00361784" w:rsidP="003617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61784" w:rsidRPr="008F2D10" w:rsidSect="00DF64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2932F8" w14:textId="03BA60E7" w:rsidR="00361784" w:rsidRPr="008F2D10" w:rsidRDefault="00361784" w:rsidP="00DF64DC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8F2D10">
        <w:rPr>
          <w:rFonts w:ascii="Times New Roman" w:hAnsi="Times New Roman" w:cs="Times New Roman"/>
          <w:b/>
          <w:i/>
          <w:sz w:val="28"/>
          <w:szCs w:val="28"/>
        </w:rPr>
        <w:t xml:space="preserve"> 5.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Укажите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функцию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причастия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being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предложении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Being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very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rich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she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round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Pr="008F2D10">
        <w:rPr>
          <w:rFonts w:ascii="Times New Roman" w:hAnsi="Times New Roman" w:cs="Times New Roman"/>
          <w:sz w:val="28"/>
          <w:szCs w:val="28"/>
        </w:rPr>
        <w:t>.</w:t>
      </w:r>
      <w:r w:rsidR="00DF64DC" w:rsidRPr="008F2D10">
        <w:rPr>
          <w:rFonts w:ascii="Times New Roman" w:hAnsi="Times New Roman" w:cs="Times New Roman"/>
          <w:i/>
          <w:sz w:val="28"/>
          <w:szCs w:val="28"/>
        </w:rPr>
        <w:t xml:space="preserve"> /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определение</w:t>
      </w:r>
      <w:r w:rsidR="00DF64DC" w:rsidRPr="008F2D1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F64DC"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F2D10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обстоятельство</w:t>
      </w:r>
      <w:r w:rsidR="00DF64DC" w:rsidRPr="008F2D10">
        <w:rPr>
          <w:rFonts w:ascii="Times New Roman" w:hAnsi="Times New Roman" w:cs="Times New Roman"/>
          <w:sz w:val="28"/>
          <w:szCs w:val="28"/>
        </w:rPr>
        <w:t xml:space="preserve"> </w:t>
      </w:r>
      <w:r w:rsidR="007276BF">
        <w:rPr>
          <w:rFonts w:ascii="Times New Roman" w:hAnsi="Times New Roman" w:cs="Times New Roman"/>
          <w:sz w:val="28"/>
          <w:szCs w:val="28"/>
        </w:rPr>
        <w:t>…</w:t>
      </w:r>
    </w:p>
    <w:p w14:paraId="67950937" w14:textId="77777777" w:rsidR="00361784" w:rsidRPr="008F2D10" w:rsidRDefault="00361784" w:rsidP="003617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361784" w:rsidRPr="008F2D10" w:rsidSect="00DF64D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B2B4E7B" w14:textId="58A3A69E" w:rsidR="00A6669F" w:rsidRPr="00ED349B" w:rsidRDefault="00A6669F" w:rsidP="00DB4211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35999097"/>
      <w:bookmarkStart w:id="2" w:name="_Hlk531625509"/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bookmarkEnd w:id="1"/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Укажите, чем является слово </w:t>
      </w:r>
      <w:proofErr w:type="spellStart"/>
      <w:r w:rsidRPr="00AC5797">
        <w:rPr>
          <w:rFonts w:ascii="Times New Roman" w:hAnsi="Times New Roman" w:cs="Times New Roman"/>
          <w:i/>
          <w:sz w:val="28"/>
          <w:szCs w:val="28"/>
          <w:u w:val="single"/>
        </w:rPr>
        <w:t>using</w:t>
      </w:r>
      <w:proofErr w:type="spellEnd"/>
      <w:r w:rsidRPr="00F25A21">
        <w:rPr>
          <w:rFonts w:ascii="Times New Roman" w:hAnsi="Times New Roman" w:cs="Times New Roman"/>
          <w:i/>
          <w:sz w:val="28"/>
          <w:szCs w:val="28"/>
        </w:rPr>
        <w:t xml:space="preserve"> в предложении:</w:t>
      </w:r>
      <w:r w:rsidR="00ED349B">
        <w:rPr>
          <w:rFonts w:ascii="Times New Roman" w:hAnsi="Times New Roman" w:cs="Times New Roman"/>
          <w:sz w:val="28"/>
          <w:szCs w:val="28"/>
        </w:rPr>
        <w:t xml:space="preserve"> </w:t>
      </w:r>
      <w:r w:rsidRPr="00AC5797">
        <w:rPr>
          <w:rFonts w:ascii="Times New Roman" w:hAnsi="Times New Roman" w:cs="Times New Roman"/>
          <w:sz w:val="28"/>
          <w:szCs w:val="28"/>
          <w:u w:val="single"/>
          <w:lang w:val="en-US"/>
        </w:rPr>
        <w:t>Using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modern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investigator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achieved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results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his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Pr="007C3DE4">
        <w:rPr>
          <w:rFonts w:ascii="Times New Roman" w:hAnsi="Times New Roman" w:cs="Times New Roman"/>
          <w:sz w:val="28"/>
          <w:szCs w:val="28"/>
        </w:rPr>
        <w:t xml:space="preserve">. /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3DE4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герундием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в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функции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подлежащего</w:t>
      </w:r>
      <w:r w:rsidRPr="007C3DE4">
        <w:rPr>
          <w:rFonts w:ascii="Times New Roman" w:hAnsi="Times New Roman" w:cs="Times New Roman"/>
          <w:sz w:val="28"/>
          <w:szCs w:val="28"/>
        </w:rPr>
        <w:t xml:space="preserve">;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C3DE4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причастием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в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функции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25A21">
        <w:rPr>
          <w:rFonts w:ascii="Times New Roman" w:hAnsi="Times New Roman" w:cs="Times New Roman"/>
          <w:sz w:val="28"/>
          <w:szCs w:val="28"/>
        </w:rPr>
        <w:t xml:space="preserve">) причастием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A21">
        <w:rPr>
          <w:rFonts w:ascii="Times New Roman" w:hAnsi="Times New Roman" w:cs="Times New Roman"/>
          <w:sz w:val="28"/>
          <w:szCs w:val="28"/>
        </w:rPr>
        <w:t xml:space="preserve"> в функции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5A21">
        <w:rPr>
          <w:rFonts w:ascii="Times New Roman" w:hAnsi="Times New Roman" w:cs="Times New Roman"/>
          <w:sz w:val="28"/>
          <w:szCs w:val="28"/>
        </w:rPr>
        <w:t xml:space="preserve">) причастием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A21">
        <w:rPr>
          <w:rFonts w:ascii="Times New Roman" w:hAnsi="Times New Roman" w:cs="Times New Roman"/>
          <w:sz w:val="28"/>
          <w:szCs w:val="28"/>
        </w:rPr>
        <w:t xml:space="preserve">, участвующим в образовании глагольной формы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ED349B">
        <w:rPr>
          <w:rFonts w:ascii="Times New Roman" w:hAnsi="Times New Roman" w:cs="Times New Roman"/>
          <w:sz w:val="28"/>
          <w:szCs w:val="28"/>
        </w:rPr>
        <w:t>.</w:t>
      </w:r>
    </w:p>
    <w:p w14:paraId="5DA3FFBC" w14:textId="663B17A2" w:rsidR="00A6669F" w:rsidRPr="00A6669F" w:rsidRDefault="00A6669F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A6669F">
        <w:rPr>
          <w:rFonts w:ascii="Times New Roman" w:hAnsi="Times New Roman" w:cs="Times New Roman"/>
          <w:b/>
          <w:i/>
          <w:sz w:val="28"/>
          <w:szCs w:val="28"/>
        </w:rPr>
        <w:t xml:space="preserve"> 7. </w:t>
      </w:r>
      <w:r w:rsidRPr="00F25A21">
        <w:rPr>
          <w:rFonts w:ascii="Times New Roman" w:hAnsi="Times New Roman" w:cs="Times New Roman"/>
          <w:i/>
          <w:sz w:val="28"/>
          <w:szCs w:val="28"/>
        </w:rPr>
        <w:t>Укажите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i/>
          <w:sz w:val="28"/>
          <w:szCs w:val="28"/>
        </w:rPr>
        <w:t>верный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перевод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инфинитива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to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understand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в</w:t>
      </w:r>
      <w:r w:rsidRPr="00A66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предложении</w:t>
      </w:r>
      <w:r w:rsidRPr="00A6669F">
        <w:rPr>
          <w:rFonts w:ascii="Times New Roman" w:hAnsi="Times New Roman" w:cs="Times New Roman"/>
          <w:i/>
          <w:sz w:val="28"/>
          <w:szCs w:val="28"/>
        </w:rPr>
        <w:t>: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To</w:t>
      </w:r>
      <w:r w:rsidRPr="00A666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understand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A6669F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A6669F">
        <w:rPr>
          <w:rFonts w:ascii="Times New Roman" w:hAnsi="Times New Roman" w:cs="Times New Roman"/>
          <w:sz w:val="28"/>
          <w:szCs w:val="28"/>
        </w:rPr>
        <w:t xml:space="preserve">. /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669F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понимание</w:t>
      </w:r>
      <w:r w:rsidRPr="00A6669F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669F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чтобы</w:t>
      </w:r>
      <w:r w:rsidRPr="00A6669F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</w:rPr>
        <w:t>понять</w:t>
      </w:r>
      <w:r w:rsidRPr="00A6669F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669F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поняв</w:t>
      </w:r>
      <w:r w:rsidRPr="00A6669F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6669F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</w:rPr>
        <w:t>понимая</w:t>
      </w:r>
      <w:r w:rsidRPr="00A6669F">
        <w:rPr>
          <w:rFonts w:ascii="Times New Roman" w:hAnsi="Times New Roman" w:cs="Times New Roman"/>
          <w:sz w:val="28"/>
          <w:szCs w:val="28"/>
        </w:rPr>
        <w:t xml:space="preserve"> /</w:t>
      </w:r>
    </w:p>
    <w:bookmarkEnd w:id="2"/>
    <w:p w14:paraId="565AF85B" w14:textId="083EA5B5" w:rsidR="00C051EB" w:rsidRDefault="00C051EB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8673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673C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i/>
          <w:sz w:val="28"/>
          <w:szCs w:val="28"/>
        </w:rPr>
        <w:t>Выберите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формулировку, которая наиболее полно отражает основную идею текста.</w:t>
      </w:r>
    </w:p>
    <w:p w14:paraId="4F6E0FE9" w14:textId="4EDD07D5" w:rsidR="00C051EB" w:rsidRPr="00EC0A1F" w:rsidRDefault="00C051EB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Выбрав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</w:rPr>
        <w:t>буквенный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вариант ответа - </w:t>
      </w:r>
      <w:r w:rsidRPr="00F25A21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№ 1, </w:t>
      </w:r>
      <w:r w:rsidRPr="00F25A21"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№ 2, </w:t>
      </w:r>
      <w:r w:rsidRPr="00F25A21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№ 3, укажите, какие абзацы содержат ответы на следующие вопросы: </w:t>
      </w:r>
      <w:r w:rsidR="00EC0A1F">
        <w:rPr>
          <w:rFonts w:ascii="Times New Roman" w:hAnsi="Times New Roman" w:cs="Times New Roman"/>
          <w:sz w:val="28"/>
          <w:szCs w:val="28"/>
        </w:rPr>
        <w:t>…</w:t>
      </w:r>
    </w:p>
    <w:p w14:paraId="4544E353" w14:textId="2CAB03EF" w:rsidR="007C3DE4" w:rsidRDefault="007C3DE4" w:rsidP="00DB421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EC0A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EC0A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7C3DE4">
        <w:rPr>
          <w:rFonts w:ascii="Times New Roman" w:eastAsia="Times New Roman" w:hAnsi="Times New Roman" w:cs="Times New Roman"/>
          <w:bCs/>
          <w:i/>
          <w:iCs/>
          <w:sz w:val="27"/>
          <w:szCs w:val="27"/>
          <w:lang w:eastAsia="ru-RU"/>
        </w:rPr>
        <w:t>Выберите реплику, наиболее соответствующую ситуации общения.</w:t>
      </w:r>
      <w:r w:rsidRPr="007C3D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C3D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Manager: «Have you rented a car for me, </w:t>
      </w:r>
      <w:proofErr w:type="spellStart"/>
      <w:r w:rsidRPr="007C3D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Mrs</w:t>
      </w:r>
      <w:proofErr w:type="spellEnd"/>
      <w:r w:rsidRPr="007C3D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proofErr w:type="gramStart"/>
      <w:r w:rsidRPr="007C3D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Terry?»</w:t>
      </w:r>
      <w:proofErr w:type="gramEnd"/>
      <w:r w:rsidRPr="007C3DE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Secretary</w:t>
      </w:r>
      <w:r w:rsidRPr="00EE2466">
        <w:rPr>
          <w:rFonts w:ascii="Times New Roman" w:eastAsia="Times New Roman" w:hAnsi="Times New Roman" w:cs="Times New Roman"/>
          <w:sz w:val="27"/>
          <w:szCs w:val="27"/>
          <w:lang w:eastAsia="ru-RU"/>
        </w:rPr>
        <w:t>: «_______________»</w:t>
      </w:r>
      <w:r w:rsidR="009E76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а) …; </w:t>
      </w:r>
      <w:r w:rsidR="009E76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b</w:t>
      </w:r>
      <w:r w:rsidR="009E7628" w:rsidRPr="009E76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…; </w:t>
      </w:r>
      <w:r w:rsidR="009E76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c</w:t>
      </w:r>
      <w:r w:rsidR="009E7628" w:rsidRPr="009E76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9E7628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="009E7628" w:rsidRPr="000656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9E7628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</w:t>
      </w:r>
      <w:r w:rsidR="009E7628" w:rsidRPr="00065671">
        <w:rPr>
          <w:rFonts w:ascii="Times New Roman" w:eastAsia="Times New Roman" w:hAnsi="Times New Roman" w:cs="Times New Roman"/>
          <w:sz w:val="27"/>
          <w:szCs w:val="27"/>
          <w:lang w:eastAsia="ru-RU"/>
        </w:rPr>
        <w:t>) …</w:t>
      </w:r>
    </w:p>
    <w:p w14:paraId="37C2B5FA" w14:textId="77777777" w:rsidR="006D5184" w:rsidRPr="00065671" w:rsidRDefault="006D5184" w:rsidP="00DB421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02BA" w14:textId="0AB67CA0" w:rsidR="00093295" w:rsidRPr="00DB4211" w:rsidRDefault="00C051EB" w:rsidP="00DB4211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3" w:name="_Hlk536708500"/>
      <w:r w:rsidRPr="00AC5797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 на</w:t>
      </w:r>
      <w:bookmarkEnd w:id="3"/>
      <w:r w:rsidR="003D5334" w:rsidRPr="00AC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идентификацию</w:t>
      </w:r>
      <w:r w:rsidR="00AD7F12" w:rsidRPr="00AC5797">
        <w:rPr>
          <w:rFonts w:ascii="Times New Roman" w:hAnsi="Times New Roman" w:cs="Times New Roman"/>
          <w:b/>
          <w:sz w:val="28"/>
          <w:szCs w:val="28"/>
          <w:u w:val="single"/>
        </w:rPr>
        <w:t>, классификацию</w:t>
      </w:r>
      <w:r w:rsidRPr="00AC57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r w:rsidR="003D5334" w:rsidRPr="00AC5797">
        <w:rPr>
          <w:rFonts w:ascii="Times New Roman" w:hAnsi="Times New Roman" w:cs="Times New Roman"/>
          <w:b/>
          <w:sz w:val="28"/>
          <w:szCs w:val="28"/>
          <w:u w:val="single"/>
        </w:rPr>
        <w:t>восстановление последовательности</w:t>
      </w:r>
      <w:r w:rsidR="00675293" w:rsidRPr="00AC5797">
        <w:rPr>
          <w:rFonts w:ascii="Times New Roman" w:hAnsi="Times New Roman" w:cs="Times New Roman"/>
          <w:b/>
          <w:sz w:val="28"/>
          <w:szCs w:val="28"/>
          <w:u w:val="single"/>
        </w:rPr>
        <w:t>, предусматривающие 2 ответа и более</w:t>
      </w:r>
    </w:p>
    <w:p w14:paraId="7CB236EB" w14:textId="5CB99C10" w:rsidR="00675293" w:rsidRPr="006113DB" w:rsidRDefault="00675293" w:rsidP="00DB42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06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Определите, какой причастный оборот содержит данное предложение: а) зависимый или б) независимый </w:t>
      </w:r>
      <w:r w:rsidRPr="0006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</w:t>
      </w:r>
      <w:r w:rsidRPr="0067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Выберите союз, использование которого уместно при переводе данного причастного о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орота: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="006113DB" w:rsidRP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сли, 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="006113DB" w:rsidRP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так как, </w:t>
      </w:r>
      <w:r w:rsidR="006113D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="006113DB" w:rsidRP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</w:t>
      </w:r>
      <w:r w:rsidR="006113DB" w:rsidRPr="00611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0E41C8F" w14:textId="77777777" w:rsidR="008673CF" w:rsidRDefault="00C051EB" w:rsidP="00DB42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5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Задание </w:t>
      </w:r>
      <w:r w:rsidR="0006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C05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67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оотнесите информацию под определенным номером на конверте с тем, что она обозначает. </w:t>
      </w:r>
    </w:p>
    <w:p w14:paraId="6CB65E4F" w14:textId="2A7BF7F4" w:rsidR="007276BF" w:rsidRPr="00C051EB" w:rsidRDefault="00AD7F12" w:rsidP="00DB421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276BF"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Расположите части делового письма в правильном порядке</w:t>
      </w:r>
      <w:r w:rsidR="00727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например, с-1</w:t>
      </w:r>
      <w:r w:rsidR="007276BF"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276B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g</w:t>
      </w:r>
      <w:r w:rsidR="007276BF"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-2, </w:t>
      </w:r>
      <w:r w:rsidR="007276B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="007276BF"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-3, </w:t>
      </w:r>
      <w:r w:rsidR="007276B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</w:t>
      </w:r>
      <w:r w:rsidR="007276BF" w:rsidRPr="00C051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-4 </w:t>
      </w:r>
      <w:r w:rsidR="00727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т. д.</w:t>
      </w:r>
    </w:p>
    <w:p w14:paraId="6B402D17" w14:textId="3F168163" w:rsidR="001F668E" w:rsidRPr="001F668E" w:rsidRDefault="001F668E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Выберите </w:t>
      </w:r>
      <w:r w:rsidRPr="00AC5797">
        <w:rPr>
          <w:rFonts w:ascii="Times New Roman" w:hAnsi="Times New Roman" w:cs="Times New Roman"/>
          <w:i/>
          <w:sz w:val="28"/>
          <w:szCs w:val="28"/>
          <w:u w:val="single"/>
        </w:rPr>
        <w:t>два</w:t>
      </w:r>
      <w:r w:rsidRPr="00AC5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заголовка, которые отражают основную тему текста. </w:t>
      </w:r>
    </w:p>
    <w:p w14:paraId="12FEA999" w14:textId="1708C10B" w:rsidR="003D5334" w:rsidRPr="007276BF" w:rsidRDefault="003D5334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Задание 1</w:t>
      </w:r>
      <w:r w:rsidR="000656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C051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276BF" w:rsidRPr="00F25A21">
        <w:rPr>
          <w:rFonts w:ascii="Times New Roman" w:hAnsi="Times New Roman" w:cs="Times New Roman"/>
          <w:i/>
          <w:sz w:val="28"/>
          <w:szCs w:val="28"/>
        </w:rPr>
        <w:t xml:space="preserve">Опираясь на содержание текста, определите, являются ли следующие утверждения: </w:t>
      </w:r>
      <w:r w:rsidR="007276BF" w:rsidRPr="00F25A2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276BF" w:rsidRPr="00F25A21">
        <w:rPr>
          <w:rFonts w:ascii="Times New Roman" w:hAnsi="Times New Roman" w:cs="Times New Roman"/>
          <w:i/>
          <w:sz w:val="28"/>
          <w:szCs w:val="28"/>
        </w:rPr>
        <w:t xml:space="preserve">) верными; </w:t>
      </w:r>
      <w:r w:rsidR="007276BF" w:rsidRPr="00F25A2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7276BF" w:rsidRPr="00F25A21">
        <w:rPr>
          <w:rFonts w:ascii="Times New Roman" w:hAnsi="Times New Roman" w:cs="Times New Roman"/>
          <w:i/>
          <w:sz w:val="28"/>
          <w:szCs w:val="28"/>
        </w:rPr>
        <w:t xml:space="preserve">) частично верными; </w:t>
      </w:r>
      <w:r w:rsidR="007276BF" w:rsidRPr="00F25A21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7276BF" w:rsidRPr="00F25A21">
        <w:rPr>
          <w:rFonts w:ascii="Times New Roman" w:hAnsi="Times New Roman" w:cs="Times New Roman"/>
          <w:i/>
          <w:sz w:val="28"/>
          <w:szCs w:val="28"/>
        </w:rPr>
        <w:t xml:space="preserve">) ложными; </w:t>
      </w:r>
      <w:r w:rsidR="007276BF" w:rsidRPr="00F25A2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7276BF" w:rsidRPr="00F25A21">
        <w:rPr>
          <w:rFonts w:ascii="Times New Roman" w:hAnsi="Times New Roman" w:cs="Times New Roman"/>
          <w:i/>
          <w:sz w:val="28"/>
          <w:szCs w:val="28"/>
        </w:rPr>
        <w:t xml:space="preserve">) в тексте нет такой информации. </w:t>
      </w:r>
    </w:p>
    <w:p w14:paraId="4C76C6EE" w14:textId="138148F5" w:rsidR="00AD7F12" w:rsidRPr="00EE2466" w:rsidRDefault="00AD7F12" w:rsidP="00DB4211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7C3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3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Укажите правильный перевод сказуемого в каждом из следующих предложений, обращая внимание на значение и временную форму модальных глаголов и их эквивалентов: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AD7F12" w14:paraId="59AC6FFF" w14:textId="77777777" w:rsidTr="000B56A3">
        <w:tc>
          <w:tcPr>
            <w:tcW w:w="5387" w:type="dxa"/>
          </w:tcPr>
          <w:p w14:paraId="03BA68F0" w14:textId="77777777" w:rsid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1) We 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shall have to spend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much money.</w:t>
            </w:r>
          </w:p>
        </w:tc>
        <w:tc>
          <w:tcPr>
            <w:tcW w:w="3969" w:type="dxa"/>
          </w:tcPr>
          <w:p w14:paraId="215875D0" w14:textId="77777777" w:rsidR="00AD7F12" w:rsidRP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можем тратить</w:t>
            </w:r>
          </w:p>
        </w:tc>
      </w:tr>
      <w:tr w:rsidR="00AD7F12" w14:paraId="204FA6FD" w14:textId="77777777" w:rsidTr="000B56A3">
        <w:tc>
          <w:tcPr>
            <w:tcW w:w="5387" w:type="dxa"/>
          </w:tcPr>
          <w:p w14:paraId="475175C2" w14:textId="77777777" w:rsid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2) We 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can spend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much money.</w:t>
            </w:r>
          </w:p>
        </w:tc>
        <w:tc>
          <w:tcPr>
            <w:tcW w:w="3969" w:type="dxa"/>
          </w:tcPr>
          <w:p w14:paraId="1B1F7170" w14:textId="77777777" w:rsidR="00AD7F12" w:rsidRP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вероятно, потратим</w:t>
            </w:r>
          </w:p>
        </w:tc>
      </w:tr>
      <w:tr w:rsidR="00AD7F12" w14:paraId="41266A1F" w14:textId="77777777" w:rsidTr="000B56A3">
        <w:tc>
          <w:tcPr>
            <w:tcW w:w="5387" w:type="dxa"/>
          </w:tcPr>
          <w:p w14:paraId="2AC5EE76" w14:textId="77777777" w:rsid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3) We 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were allowed</w:t>
            </w:r>
            <w:r w:rsidRPr="007C3DE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to spend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all the money.</w:t>
            </w:r>
          </w:p>
        </w:tc>
        <w:tc>
          <w:tcPr>
            <w:tcW w:w="3969" w:type="dxa"/>
          </w:tcPr>
          <w:p w14:paraId="0659E157" w14:textId="77777777" w:rsidR="00AD7F12" w:rsidRP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придется потратить</w:t>
            </w:r>
          </w:p>
        </w:tc>
      </w:tr>
      <w:tr w:rsidR="00AD7F12" w:rsidRPr="00AD7F12" w14:paraId="081E4AD3" w14:textId="77777777" w:rsidTr="000B56A3">
        <w:tc>
          <w:tcPr>
            <w:tcW w:w="5387" w:type="dxa"/>
          </w:tcPr>
          <w:p w14:paraId="79C204D8" w14:textId="77777777" w:rsid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4) We 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may spend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much money.</w:t>
            </w:r>
          </w:p>
        </w:tc>
        <w:tc>
          <w:tcPr>
            <w:tcW w:w="3969" w:type="dxa"/>
          </w:tcPr>
          <w:p w14:paraId="2340CDA7" w14:textId="77777777" w:rsidR="00AD7F12" w:rsidRPr="00AD7F12" w:rsidRDefault="00AD7F12" w:rsidP="00DB42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7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нам можно было потратить</w:t>
            </w:r>
          </w:p>
        </w:tc>
      </w:tr>
    </w:tbl>
    <w:p w14:paraId="2A769DCB" w14:textId="18EACE45" w:rsidR="0000556F" w:rsidRDefault="00065671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B4211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9D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4C" w:rsidRPr="000B56A3">
        <w:rPr>
          <w:rFonts w:ascii="Times New Roman" w:hAnsi="Times New Roman" w:cs="Times New Roman"/>
          <w:sz w:val="28"/>
          <w:szCs w:val="28"/>
        </w:rPr>
        <w:t>(на п</w:t>
      </w:r>
      <w:r w:rsidR="009D6B4C" w:rsidRPr="000B56A3">
        <w:rPr>
          <w:rFonts w:ascii="Times New Roman" w:hAnsi="Times New Roman" w:cs="Times New Roman"/>
          <w:bCs/>
          <w:iCs/>
          <w:sz w:val="28"/>
          <w:szCs w:val="28"/>
        </w:rPr>
        <w:t xml:space="preserve">риведение в соответствие, причем </w:t>
      </w:r>
      <w:r w:rsidR="000B56A3" w:rsidRPr="000B56A3">
        <w:rPr>
          <w:rFonts w:ascii="Times New Roman" w:hAnsi="Times New Roman" w:cs="Times New Roman"/>
          <w:bCs/>
          <w:iCs/>
          <w:sz w:val="28"/>
          <w:szCs w:val="28"/>
        </w:rPr>
        <w:t xml:space="preserve">количество вариантов </w:t>
      </w:r>
      <w:r w:rsidR="000B56A3">
        <w:rPr>
          <w:rFonts w:ascii="Times New Roman" w:hAnsi="Times New Roman" w:cs="Times New Roman"/>
          <w:bCs/>
          <w:iCs/>
          <w:sz w:val="28"/>
          <w:szCs w:val="28"/>
        </w:rPr>
        <w:t xml:space="preserve">превышает </w:t>
      </w:r>
      <w:r w:rsidR="009D6B4C" w:rsidRPr="000B56A3">
        <w:rPr>
          <w:rFonts w:ascii="Times New Roman" w:hAnsi="Times New Roman" w:cs="Times New Roman"/>
          <w:bCs/>
          <w:iCs/>
          <w:sz w:val="28"/>
          <w:szCs w:val="28"/>
        </w:rPr>
        <w:t>количество ответов первого столбика)</w:t>
      </w:r>
      <w:r w:rsidR="00284A5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00556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0556F" w:rsidRPr="0000556F">
        <w:rPr>
          <w:rFonts w:ascii="Times New Roman" w:hAnsi="Times New Roman" w:cs="Times New Roman"/>
          <w:bCs/>
          <w:i/>
          <w:iCs/>
          <w:sz w:val="28"/>
          <w:szCs w:val="28"/>
        </w:rPr>
        <w:t>Укажите правильный перевод сказуемого в каждом из следующих предложений: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098"/>
        <w:gridCol w:w="1701"/>
        <w:gridCol w:w="2552"/>
      </w:tblGrid>
      <w:tr w:rsidR="000B56A3" w:rsidRPr="00CD75BE" w14:paraId="6831162F" w14:textId="12EA0664" w:rsidTr="000B56A3">
        <w:tc>
          <w:tcPr>
            <w:tcW w:w="5098" w:type="dxa"/>
          </w:tcPr>
          <w:p w14:paraId="0774E04A" w14:textId="77777777" w:rsidR="000B56A3" w:rsidRPr="003B04F3" w:rsidRDefault="000B56A3" w:rsidP="00DB421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3B04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1)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You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3B04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(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будете</w:t>
            </w:r>
            <w:r w:rsidRPr="003B04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иметь</w:t>
            </w:r>
            <w:r w:rsidRPr="003B04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право</w:t>
            </w:r>
            <w:r w:rsidRPr="003B04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drive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a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>car</w:t>
            </w:r>
            <w:r w:rsidRPr="003B04F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.  </w:t>
            </w:r>
          </w:p>
          <w:p w14:paraId="29CD3599" w14:textId="77777777" w:rsidR="000B56A3" w:rsidRPr="00DB4211" w:rsidRDefault="000B56A3" w:rsidP="00DB421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2)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They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(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должны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были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wait for us at the bus-stop.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408E09B2" w14:textId="77777777" w:rsidR="000B56A3" w:rsidRPr="00DB4211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3)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I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(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пришлось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choose another profession.  </w:t>
            </w:r>
          </w:p>
          <w:p w14:paraId="2416C6B6" w14:textId="77777777" w:rsidR="000B56A3" w:rsidRPr="00DB4211" w:rsidRDefault="000B56A3" w:rsidP="00DB421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4)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She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(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умела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make her own dresses when she was only thirteen.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</w:p>
          <w:p w14:paraId="058F4942" w14:textId="18D1EDD1" w:rsidR="000B56A3" w:rsidRPr="00DB4211" w:rsidRDefault="000B56A3" w:rsidP="00DB421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5)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GB"/>
              </w:rPr>
              <w:t xml:space="preserve"> George 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GB"/>
              </w:rPr>
              <w:t>(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смог</w:t>
            </w:r>
            <w:r w:rsidRPr="00DB421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)</w:t>
            </w:r>
            <w:r w:rsidRPr="00DB421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win the first prize.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                                </w:t>
            </w:r>
          </w:p>
        </w:tc>
        <w:tc>
          <w:tcPr>
            <w:tcW w:w="1701" w:type="dxa"/>
          </w:tcPr>
          <w:p w14:paraId="24CA7D78" w14:textId="77777777" w:rsidR="000B56A3" w:rsidRPr="00DB4211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>a)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was able to</w:t>
            </w:r>
          </w:p>
          <w:p w14:paraId="073C1BD2" w14:textId="77777777" w:rsidR="000B56A3" w:rsidRPr="00DB4211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b)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had to</w:t>
            </w:r>
          </w:p>
          <w:p w14:paraId="2803F5BF" w14:textId="77777777" w:rsidR="000B56A3" w:rsidRPr="00DB4211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c)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could</w:t>
            </w:r>
          </w:p>
          <w:p w14:paraId="3AF76B8A" w14:textId="77777777" w:rsidR="000B56A3" w:rsidRPr="00DB4211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d)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can</w:t>
            </w:r>
          </w:p>
          <w:p w14:paraId="64FA0F7D" w14:textId="52C4D912" w:rsidR="000B56A3" w:rsidRPr="000B56A3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</w:pPr>
            <w:r w:rsidRPr="00DB421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e)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</w:t>
            </w:r>
            <w:r w:rsidRPr="00DB421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>are allowed to</w:t>
            </w:r>
          </w:p>
        </w:tc>
        <w:tc>
          <w:tcPr>
            <w:tcW w:w="2552" w:type="dxa"/>
          </w:tcPr>
          <w:p w14:paraId="7A605CAE" w14:textId="77777777" w:rsidR="000B56A3" w:rsidRPr="000B56A3" w:rsidRDefault="000B56A3" w:rsidP="000B56A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</w:pPr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>f)</w:t>
            </w:r>
            <w:r w:rsidRPr="000B56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were to</w:t>
            </w:r>
          </w:p>
          <w:p w14:paraId="5DD07226" w14:textId="77777777" w:rsidR="000B56A3" w:rsidRPr="000B56A3" w:rsidRDefault="000B56A3" w:rsidP="000B56A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g)</w:t>
            </w:r>
            <w:r w:rsidRPr="000B56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will be allowed to</w:t>
            </w:r>
          </w:p>
          <w:p w14:paraId="20B80E39" w14:textId="77777777" w:rsidR="000B56A3" w:rsidRPr="000B56A3" w:rsidRDefault="000B56A3" w:rsidP="000B56A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h)</w:t>
            </w:r>
            <w:r w:rsidRPr="000B56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may</w:t>
            </w:r>
          </w:p>
          <w:p w14:paraId="50066232" w14:textId="77777777" w:rsidR="000B56A3" w:rsidRPr="000B56A3" w:rsidRDefault="000B56A3" w:rsidP="000B56A3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)</w:t>
            </w:r>
            <w:r w:rsidRPr="000B56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 has to</w:t>
            </w:r>
          </w:p>
          <w:p w14:paraId="2C2A1073" w14:textId="1FF1E890" w:rsidR="000B56A3" w:rsidRDefault="000B56A3" w:rsidP="000B56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56A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GB"/>
              </w:rPr>
              <w:t>j)</w:t>
            </w:r>
            <w:r w:rsidRPr="000B56A3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GB"/>
              </w:rPr>
              <w:t xml:space="preserve"> might</w:t>
            </w:r>
          </w:p>
          <w:p w14:paraId="3703E9B8" w14:textId="77777777" w:rsidR="000B56A3" w:rsidRPr="000B56A3" w:rsidRDefault="000B56A3" w:rsidP="000B56A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16A2824" w14:textId="512EB028" w:rsidR="00C051EB" w:rsidRPr="004D40AF" w:rsidRDefault="004D40AF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DB4211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1</w:t>
      </w:r>
      <w:r w:rsidR="00284A53" w:rsidRPr="003B04F3">
        <w:rPr>
          <w:rFonts w:ascii="Times New Roman" w:hAnsi="Times New Roman" w:cs="Times New Roman"/>
          <w:b/>
          <w:i/>
          <w:sz w:val="28"/>
          <w:szCs w:val="28"/>
          <w:lang w:val="en-US"/>
        </w:rPr>
        <w:t>8</w:t>
      </w:r>
      <w:r w:rsidRPr="00DB4211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Pr="00DB421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Укажит</w:t>
      </w:r>
      <w:r w:rsidR="00EE2466">
        <w:rPr>
          <w:rFonts w:ascii="Times New Roman" w:hAnsi="Times New Roman" w:cs="Times New Roman"/>
          <w:i/>
          <w:sz w:val="28"/>
          <w:szCs w:val="28"/>
        </w:rPr>
        <w:t>е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>
        <w:rPr>
          <w:rFonts w:ascii="Times New Roman" w:hAnsi="Times New Roman" w:cs="Times New Roman"/>
          <w:i/>
          <w:sz w:val="28"/>
          <w:szCs w:val="28"/>
        </w:rPr>
        <w:t>в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>
        <w:rPr>
          <w:rFonts w:ascii="Times New Roman" w:hAnsi="Times New Roman" w:cs="Times New Roman"/>
          <w:i/>
          <w:sz w:val="28"/>
          <w:szCs w:val="28"/>
        </w:rPr>
        <w:t>алфавитной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последовательност</w:t>
      </w:r>
      <w:r w:rsidR="00EE2466">
        <w:rPr>
          <w:rFonts w:ascii="Times New Roman" w:hAnsi="Times New Roman" w:cs="Times New Roman"/>
          <w:i/>
          <w:sz w:val="28"/>
          <w:szCs w:val="28"/>
        </w:rPr>
        <w:t>и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>
        <w:rPr>
          <w:rFonts w:ascii="Times New Roman" w:hAnsi="Times New Roman" w:cs="Times New Roman"/>
          <w:i/>
          <w:sz w:val="28"/>
          <w:szCs w:val="28"/>
        </w:rPr>
        <w:t>порядок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членов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предложения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в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данной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EE2466">
        <w:rPr>
          <w:rFonts w:ascii="Times New Roman" w:hAnsi="Times New Roman" w:cs="Times New Roman"/>
          <w:i/>
          <w:sz w:val="28"/>
          <w:szCs w:val="28"/>
        </w:rPr>
        <w:t>фразе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="00EE2466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>, 3-</w:t>
      </w:r>
      <w:r w:rsidR="00EE2466">
        <w:rPr>
          <w:rFonts w:ascii="Times New Roman" w:hAnsi="Times New Roman" w:cs="Times New Roman"/>
          <w:i/>
          <w:sz w:val="28"/>
          <w:szCs w:val="28"/>
        </w:rPr>
        <w:t>а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>, 5-</w:t>
      </w:r>
      <w:r w:rsidR="00EE246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>
        <w:rPr>
          <w:rFonts w:ascii="Times New Roman" w:hAnsi="Times New Roman" w:cs="Times New Roman"/>
          <w:i/>
          <w:sz w:val="28"/>
          <w:szCs w:val="28"/>
        </w:rPr>
        <w:t>и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>
        <w:rPr>
          <w:rFonts w:ascii="Times New Roman" w:hAnsi="Times New Roman" w:cs="Times New Roman"/>
          <w:i/>
          <w:sz w:val="28"/>
          <w:szCs w:val="28"/>
        </w:rPr>
        <w:t>т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="00EE2466">
        <w:rPr>
          <w:rFonts w:ascii="Times New Roman" w:hAnsi="Times New Roman" w:cs="Times New Roman"/>
          <w:i/>
          <w:sz w:val="28"/>
          <w:szCs w:val="28"/>
        </w:rPr>
        <w:t>д</w:t>
      </w:r>
      <w:r w:rsidR="00EE2466" w:rsidRPr="003B04F3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6E6548" w:rsidRPr="003B04F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conducted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University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Chicago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surprised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466" w:rsidRPr="003D5334">
        <w:rPr>
          <w:rFonts w:ascii="Times New Roman" w:hAnsi="Times New Roman" w:cs="Times New Roman"/>
          <w:sz w:val="28"/>
          <w:szCs w:val="28"/>
          <w:lang w:val="en-US"/>
        </w:rPr>
        <w:t>everybody</w:t>
      </w:r>
      <w:r w:rsidR="00EE2466" w:rsidRPr="003B04F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E2466" w:rsidRPr="003B04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EE2466" w:rsidRPr="003D5334">
        <w:rPr>
          <w:rFonts w:ascii="Times New Roman" w:hAnsi="Times New Roman" w:cs="Times New Roman"/>
          <w:sz w:val="28"/>
          <w:szCs w:val="28"/>
        </w:rPr>
        <w:t xml:space="preserve">1) </w:t>
      </w:r>
      <w:r w:rsidR="00EE2466" w:rsidRPr="00EE2466">
        <w:rPr>
          <w:rFonts w:ascii="Times New Roman" w:hAnsi="Times New Roman" w:cs="Times New Roman"/>
          <w:sz w:val="28"/>
          <w:szCs w:val="28"/>
        </w:rPr>
        <w:t>обстоятельство</w:t>
      </w:r>
      <w:r w:rsidR="00EE2466" w:rsidRPr="003D53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466" w:rsidRPr="003D5334">
        <w:rPr>
          <w:rFonts w:ascii="Times New Roman" w:hAnsi="Times New Roman" w:cs="Times New Roman"/>
          <w:sz w:val="28"/>
          <w:szCs w:val="28"/>
        </w:rPr>
        <w:t xml:space="preserve">2) </w:t>
      </w:r>
      <w:r w:rsidR="00EE2466" w:rsidRPr="00EE2466">
        <w:rPr>
          <w:rFonts w:ascii="Times New Roman" w:hAnsi="Times New Roman" w:cs="Times New Roman"/>
          <w:sz w:val="28"/>
          <w:szCs w:val="28"/>
        </w:rPr>
        <w:t>подлежащее</w:t>
      </w:r>
      <w:r w:rsidR="00EE2466" w:rsidRPr="003D53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466" w:rsidRPr="003D5334">
        <w:rPr>
          <w:rFonts w:ascii="Times New Roman" w:hAnsi="Times New Roman" w:cs="Times New Roman"/>
          <w:sz w:val="28"/>
          <w:szCs w:val="28"/>
        </w:rPr>
        <w:t xml:space="preserve">3) </w:t>
      </w:r>
      <w:r w:rsidR="00EE2466" w:rsidRPr="00EE2466">
        <w:rPr>
          <w:rFonts w:ascii="Times New Roman" w:hAnsi="Times New Roman" w:cs="Times New Roman"/>
          <w:sz w:val="28"/>
          <w:szCs w:val="28"/>
        </w:rPr>
        <w:t>сказуемое</w:t>
      </w:r>
      <w:r w:rsidR="00EE2466" w:rsidRPr="003D5334">
        <w:rPr>
          <w:rFonts w:ascii="Times New Roman" w:hAnsi="Times New Roman" w:cs="Times New Roman"/>
          <w:b/>
          <w:sz w:val="28"/>
          <w:szCs w:val="28"/>
        </w:rPr>
        <w:t>,</w:t>
      </w:r>
      <w:r w:rsidR="00EE2466" w:rsidRPr="003D5334">
        <w:rPr>
          <w:rFonts w:ascii="Times New Roman" w:hAnsi="Times New Roman" w:cs="Times New Roman"/>
          <w:sz w:val="28"/>
          <w:szCs w:val="28"/>
        </w:rPr>
        <w:t xml:space="preserve"> 4) </w:t>
      </w:r>
      <w:r w:rsidR="00EE2466" w:rsidRPr="00EE2466">
        <w:rPr>
          <w:rFonts w:ascii="Times New Roman" w:hAnsi="Times New Roman" w:cs="Times New Roman"/>
          <w:sz w:val="28"/>
          <w:szCs w:val="28"/>
        </w:rPr>
        <w:t>определение</w:t>
      </w:r>
      <w:r w:rsidR="00EE2466" w:rsidRPr="003D53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466" w:rsidRPr="003D5334">
        <w:rPr>
          <w:rFonts w:ascii="Times New Roman" w:hAnsi="Times New Roman" w:cs="Times New Roman"/>
          <w:sz w:val="28"/>
          <w:szCs w:val="28"/>
        </w:rPr>
        <w:t xml:space="preserve">5) </w:t>
      </w:r>
      <w:r w:rsidR="00EE2466" w:rsidRPr="00EE2466">
        <w:rPr>
          <w:rFonts w:ascii="Times New Roman" w:hAnsi="Times New Roman" w:cs="Times New Roman"/>
          <w:sz w:val="28"/>
          <w:szCs w:val="28"/>
        </w:rPr>
        <w:t>дополнение</w:t>
      </w:r>
      <w:r w:rsidR="00EE2466">
        <w:rPr>
          <w:rFonts w:ascii="Times New Roman" w:hAnsi="Times New Roman" w:cs="Times New Roman"/>
          <w:sz w:val="28"/>
          <w:szCs w:val="28"/>
        </w:rPr>
        <w:t>.</w:t>
      </w:r>
    </w:p>
    <w:p w14:paraId="40894636" w14:textId="43CBFC9B" w:rsidR="004D40AF" w:rsidRDefault="004D40AF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56F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 xml:space="preserve"> 19</w:t>
      </w:r>
      <w:r w:rsidRPr="0000556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6B4C">
        <w:rPr>
          <w:rFonts w:ascii="Times New Roman" w:hAnsi="Times New Roman" w:cs="Times New Roman"/>
          <w:i/>
          <w:sz w:val="28"/>
          <w:szCs w:val="28"/>
        </w:rPr>
        <w:t>Укажите в каких предложениях причастие выполняет функцию обстоятельства (</w:t>
      </w:r>
      <w:r w:rsidR="0000556F">
        <w:rPr>
          <w:rFonts w:ascii="Times New Roman" w:hAnsi="Times New Roman" w:cs="Times New Roman"/>
          <w:i/>
          <w:sz w:val="28"/>
          <w:szCs w:val="28"/>
        </w:rPr>
        <w:t xml:space="preserve">по замыслу автора, </w:t>
      </w:r>
      <w:r w:rsidRPr="009D6B4C">
        <w:rPr>
          <w:rFonts w:ascii="Times New Roman" w:hAnsi="Times New Roman" w:cs="Times New Roman"/>
          <w:i/>
          <w:sz w:val="28"/>
          <w:szCs w:val="28"/>
        </w:rPr>
        <w:t>все варианты ответ</w:t>
      </w:r>
      <w:r w:rsidR="009D6B4C" w:rsidRPr="009D6B4C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00556F">
        <w:rPr>
          <w:rFonts w:ascii="Times New Roman" w:hAnsi="Times New Roman" w:cs="Times New Roman"/>
          <w:i/>
          <w:sz w:val="28"/>
          <w:szCs w:val="28"/>
        </w:rPr>
        <w:t xml:space="preserve">могут быть </w:t>
      </w:r>
      <w:r w:rsidR="009D6B4C" w:rsidRPr="009D6B4C">
        <w:rPr>
          <w:rFonts w:ascii="Times New Roman" w:hAnsi="Times New Roman" w:cs="Times New Roman"/>
          <w:i/>
          <w:sz w:val="28"/>
          <w:szCs w:val="28"/>
        </w:rPr>
        <w:t>правильны</w:t>
      </w:r>
      <w:r w:rsidR="0000556F">
        <w:rPr>
          <w:rFonts w:ascii="Times New Roman" w:hAnsi="Times New Roman" w:cs="Times New Roman"/>
          <w:i/>
          <w:sz w:val="28"/>
          <w:szCs w:val="28"/>
        </w:rPr>
        <w:t>ми</w:t>
      </w:r>
      <w:r w:rsidR="009D6B4C" w:rsidRPr="009D6B4C">
        <w:rPr>
          <w:rFonts w:ascii="Times New Roman" w:hAnsi="Times New Roman" w:cs="Times New Roman"/>
          <w:i/>
          <w:sz w:val="28"/>
          <w:szCs w:val="28"/>
        </w:rPr>
        <w:t>).</w:t>
      </w:r>
    </w:p>
    <w:p w14:paraId="03A69669" w14:textId="77777777" w:rsidR="006D5184" w:rsidRPr="009D6B4C" w:rsidRDefault="006D5184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6FC8EF" w14:textId="77777777" w:rsidR="004D40AF" w:rsidRDefault="00C051EB" w:rsidP="00DB42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C5797">
        <w:rPr>
          <w:rFonts w:ascii="Times New Roman" w:hAnsi="Times New Roman" w:cs="Times New Roman"/>
          <w:b/>
          <w:sz w:val="28"/>
          <w:szCs w:val="28"/>
          <w:u w:val="single"/>
        </w:rPr>
        <w:t>Тестовые задания на исключение</w:t>
      </w:r>
      <w:r w:rsidR="004D40AF" w:rsidRPr="004D40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18ADA647" w14:textId="5D621F94" w:rsidR="004D40AF" w:rsidRPr="00073FC2" w:rsidRDefault="004D40AF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3FC2">
        <w:rPr>
          <w:rFonts w:ascii="Times New Roman" w:hAnsi="Times New Roman" w:cs="Times New Roman"/>
          <w:bCs/>
          <w:iCs/>
          <w:sz w:val="28"/>
          <w:szCs w:val="28"/>
        </w:rPr>
        <w:t>Тесты</w:t>
      </w:r>
      <w:r w:rsidR="00073FC2" w:rsidRPr="00073FC2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>определители</w:t>
      </w:r>
      <w:r w:rsidR="00073FC2" w:rsidRPr="00073FC2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073FC2">
        <w:rPr>
          <w:rFonts w:ascii="Times New Roman" w:hAnsi="Times New Roman" w:cs="Times New Roman"/>
          <w:bCs/>
          <w:iCs/>
          <w:sz w:val="28"/>
          <w:szCs w:val="28"/>
        </w:rPr>
        <w:t xml:space="preserve"> построенные по принципу выделения неправильных ответов, имеют, как правило, в задании какие-либо отрицания.</w:t>
      </w:r>
    </w:p>
    <w:p w14:paraId="0CE3E160" w14:textId="6E2B1BBC" w:rsidR="00361784" w:rsidRDefault="00361784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BB4873" w:rsidRPr="00192C3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Укажите, в каком предложении герундий 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не выполняет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функцию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 дополнения</w:t>
      </w:r>
      <w:r w:rsidRPr="00F25A21">
        <w:rPr>
          <w:rFonts w:ascii="Times New Roman" w:hAnsi="Times New Roman" w:cs="Times New Roman"/>
          <w:i/>
          <w:sz w:val="28"/>
          <w:szCs w:val="28"/>
        </w:rPr>
        <w:t>:</w:t>
      </w:r>
      <w:r w:rsidR="00DF64DC" w:rsidRPr="00F25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4DC" w:rsidRPr="00F25A2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DF64DC" w:rsidRPr="00F25A2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objected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selling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F25A21">
        <w:rPr>
          <w:rFonts w:ascii="Times New Roman" w:hAnsi="Times New Roman" w:cs="Times New Roman"/>
          <w:sz w:val="28"/>
          <w:szCs w:val="28"/>
        </w:rPr>
        <w:t>.</w:t>
      </w:r>
      <w:r w:rsidR="00DF64DC" w:rsidRPr="00F25A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4DC"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B)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The possibility of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finding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 his cat was rather small.</w:t>
      </w:r>
      <w:r w:rsidR="00DF64DC"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He insists on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buying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 a new car.</w:t>
      </w:r>
      <w:r w:rsidR="00DF64DC" w:rsidRPr="00F25A2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They accused him of </w:t>
      </w:r>
      <w:r w:rsidRPr="00F25A21">
        <w:rPr>
          <w:rFonts w:ascii="Times New Roman" w:hAnsi="Times New Roman" w:cs="Times New Roman"/>
          <w:sz w:val="28"/>
          <w:szCs w:val="28"/>
          <w:u w:val="single"/>
          <w:lang w:val="en-US"/>
        </w:rPr>
        <w:t>stealing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 xml:space="preserve"> their money.</w:t>
      </w:r>
    </w:p>
    <w:p w14:paraId="03AB908A" w14:textId="0E21E6B7" w:rsidR="008673CF" w:rsidRDefault="00C051EB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BB4873" w:rsidRPr="00192C3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Укаж</w:t>
      </w:r>
      <w:r w:rsidRPr="008F2D10">
        <w:rPr>
          <w:rFonts w:ascii="Times New Roman" w:hAnsi="Times New Roman" w:cs="Times New Roman"/>
          <w:i/>
          <w:sz w:val="28"/>
          <w:szCs w:val="28"/>
        </w:rPr>
        <w:t>ите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51EB">
        <w:rPr>
          <w:rFonts w:ascii="Times New Roman" w:hAnsi="Times New Roman" w:cs="Times New Roman"/>
          <w:b/>
          <w:i/>
          <w:sz w:val="28"/>
          <w:szCs w:val="28"/>
        </w:rPr>
        <w:t>три</w:t>
      </w:r>
      <w:r w:rsidRPr="008F2D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40AF">
        <w:rPr>
          <w:rFonts w:ascii="Times New Roman" w:hAnsi="Times New Roman" w:cs="Times New Roman"/>
          <w:i/>
          <w:sz w:val="28"/>
          <w:szCs w:val="28"/>
        </w:rPr>
        <w:t xml:space="preserve">ключевых </w:t>
      </w:r>
      <w:r>
        <w:rPr>
          <w:rFonts w:ascii="Times New Roman" w:hAnsi="Times New Roman" w:cs="Times New Roman"/>
          <w:i/>
          <w:sz w:val="28"/>
          <w:szCs w:val="28"/>
        </w:rPr>
        <w:t xml:space="preserve">словосочетания, которые </w:t>
      </w:r>
      <w:r w:rsidRPr="00C051EB">
        <w:rPr>
          <w:rFonts w:ascii="Times New Roman" w:hAnsi="Times New Roman" w:cs="Times New Roman"/>
          <w:b/>
          <w:i/>
          <w:sz w:val="28"/>
          <w:szCs w:val="28"/>
        </w:rPr>
        <w:t>не относятся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к содержанию текста</w:t>
      </w:r>
      <w:r w:rsidR="004D40AF">
        <w:rPr>
          <w:rFonts w:ascii="Times New Roman" w:hAnsi="Times New Roman" w:cs="Times New Roman"/>
          <w:i/>
          <w:sz w:val="28"/>
          <w:szCs w:val="28"/>
        </w:rPr>
        <w:t xml:space="preserve"> (количество можно не указывать)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7276B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4AFF715" w14:textId="27403C60" w:rsidR="00C051EB" w:rsidRPr="00C051EB" w:rsidRDefault="00C051EB" w:rsidP="00284A53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Задание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Выберите </w:t>
      </w:r>
      <w:r w:rsidRPr="00F25A21">
        <w:rPr>
          <w:rFonts w:ascii="Times New Roman" w:hAnsi="Times New Roman" w:cs="Times New Roman"/>
          <w:b/>
          <w:i/>
          <w:sz w:val="28"/>
          <w:szCs w:val="28"/>
          <w:u w:val="single"/>
        </w:rPr>
        <w:t>два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заголовка, которые </w:t>
      </w:r>
      <w:r w:rsidR="00AD7F12" w:rsidRPr="00AD7F12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r w:rsidRPr="00AD7F12">
        <w:rPr>
          <w:rFonts w:ascii="Times New Roman" w:hAnsi="Times New Roman" w:cs="Times New Roman"/>
          <w:b/>
          <w:i/>
          <w:sz w:val="28"/>
          <w:szCs w:val="28"/>
        </w:rPr>
        <w:t>отражают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основную тему текста.</w:t>
      </w:r>
    </w:p>
    <w:p w14:paraId="6FDEF9E6" w14:textId="77777777" w:rsidR="00864883" w:rsidRDefault="00864883" w:rsidP="00DB4211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4" w:name="_Hlk531700015"/>
    </w:p>
    <w:p w14:paraId="19D2D97A" w14:textId="77777777" w:rsidR="006D5184" w:rsidRDefault="006D5184" w:rsidP="00DB4211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BF6BBB" w14:textId="77447F41" w:rsidR="006D5184" w:rsidRPr="00F25A21" w:rsidRDefault="006D5184" w:rsidP="006D5184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  <w:sectPr w:rsidR="006D5184" w:rsidRPr="00F25A21" w:rsidSect="000541D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4"/>
    <w:p w14:paraId="0539CB84" w14:textId="23822EC5" w:rsidR="00AD7F12" w:rsidRPr="006E6548" w:rsidRDefault="00AD7F12" w:rsidP="006D5184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54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Тестовые задания на </w:t>
      </w:r>
      <w:r w:rsidR="00A6669F" w:rsidRPr="006E6548">
        <w:rPr>
          <w:rFonts w:ascii="Times New Roman" w:hAnsi="Times New Roman" w:cs="Times New Roman"/>
          <w:b/>
          <w:sz w:val="28"/>
          <w:szCs w:val="28"/>
          <w:u w:val="single"/>
        </w:rPr>
        <w:t>завершение дефиниции</w:t>
      </w:r>
      <w:r w:rsidR="006113DB" w:rsidRPr="006E654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или утверждения</w:t>
      </w:r>
    </w:p>
    <w:p w14:paraId="3227F9BD" w14:textId="7E4BE1B2" w:rsidR="00F25A21" w:rsidRPr="007C3DE4" w:rsidRDefault="00F25A21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Задание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i/>
          <w:sz w:val="28"/>
          <w:szCs w:val="28"/>
        </w:rPr>
        <w:t>Закончите следующее утверждение: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A21">
        <w:rPr>
          <w:rFonts w:ascii="Times New Roman" w:hAnsi="Times New Roman" w:cs="Times New Roman"/>
          <w:b/>
          <w:i/>
          <w:sz w:val="28"/>
          <w:szCs w:val="28"/>
        </w:rPr>
        <w:t>Participle</w:t>
      </w:r>
      <w:proofErr w:type="spellEnd"/>
      <w:r w:rsidRPr="00F25A21">
        <w:rPr>
          <w:rFonts w:ascii="Times New Roman" w:hAnsi="Times New Roman" w:cs="Times New Roman"/>
          <w:b/>
          <w:i/>
          <w:sz w:val="28"/>
          <w:szCs w:val="28"/>
        </w:rPr>
        <w:t xml:space="preserve"> I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в функции </w:t>
      </w:r>
      <w:r w:rsidRPr="00F25A21">
        <w:rPr>
          <w:rFonts w:ascii="Times New Roman" w:hAnsi="Times New Roman" w:cs="Times New Roman"/>
          <w:b/>
          <w:i/>
          <w:sz w:val="28"/>
          <w:szCs w:val="28"/>
        </w:rPr>
        <w:t>части глагола–сказуемого</w:t>
      </w:r>
      <w:r w:rsidRPr="00F25A21">
        <w:rPr>
          <w:rFonts w:ascii="Times New Roman" w:hAnsi="Times New Roman" w:cs="Times New Roman"/>
          <w:i/>
          <w:sz w:val="28"/>
          <w:szCs w:val="28"/>
        </w:rPr>
        <w:t xml:space="preserve"> участвует в образовании</w:t>
      </w:r>
      <w:r w:rsid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3DE4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="007C3DE4">
        <w:rPr>
          <w:rFonts w:ascii="Times New Roman" w:hAnsi="Times New Roman" w:cs="Times New Roman"/>
          <w:sz w:val="28"/>
          <w:szCs w:val="28"/>
        </w:rPr>
        <w:t>,</w:t>
      </w:r>
      <w:r w:rsidR="007C3DE4"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C3DE4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7C3DE4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="007C3DE4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C3DE4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="007C3DE4">
        <w:rPr>
          <w:rFonts w:ascii="Times New Roman" w:hAnsi="Times New Roman" w:cs="Times New Roman"/>
          <w:sz w:val="28"/>
          <w:szCs w:val="28"/>
        </w:rPr>
        <w:t xml:space="preserve">,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25A21">
        <w:rPr>
          <w:rFonts w:ascii="Times New Roman" w:hAnsi="Times New Roman" w:cs="Times New Roman"/>
          <w:sz w:val="28"/>
          <w:szCs w:val="28"/>
        </w:rPr>
        <w:t xml:space="preserve">)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F25A21">
        <w:rPr>
          <w:rFonts w:ascii="Times New Roman" w:hAnsi="Times New Roman" w:cs="Times New Roman"/>
          <w:sz w:val="28"/>
          <w:szCs w:val="28"/>
        </w:rPr>
        <w:t xml:space="preserve"> </w:t>
      </w:r>
      <w:r w:rsidRPr="00F25A21">
        <w:rPr>
          <w:rFonts w:ascii="Times New Roman" w:hAnsi="Times New Roman" w:cs="Times New Roman"/>
          <w:sz w:val="28"/>
          <w:szCs w:val="28"/>
          <w:lang w:val="en-US"/>
        </w:rPr>
        <w:t>Active</w:t>
      </w:r>
      <w:r w:rsidR="007C3DE4">
        <w:rPr>
          <w:rFonts w:ascii="Times New Roman" w:hAnsi="Times New Roman" w:cs="Times New Roman"/>
          <w:sz w:val="28"/>
          <w:szCs w:val="28"/>
        </w:rPr>
        <w:t>.</w:t>
      </w:r>
    </w:p>
    <w:p w14:paraId="08B814E1" w14:textId="690FA3FC" w:rsidR="00093295" w:rsidRPr="00A97E96" w:rsidRDefault="003D5334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A21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A66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567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84A5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A6669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3D5334">
        <w:rPr>
          <w:rFonts w:ascii="Times New Roman" w:hAnsi="Times New Roman" w:cs="Times New Roman"/>
          <w:i/>
          <w:sz w:val="28"/>
          <w:szCs w:val="28"/>
        </w:rPr>
        <w:t xml:space="preserve">Дополните формулировку, выбрав 2 варианта ответа: </w:t>
      </w:r>
      <w:r w:rsidRPr="003D5334">
        <w:rPr>
          <w:rFonts w:ascii="Times New Roman" w:hAnsi="Times New Roman" w:cs="Times New Roman"/>
          <w:sz w:val="28"/>
          <w:szCs w:val="28"/>
        </w:rPr>
        <w:t>Действие, выраженное причастием II, всегда 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5334">
        <w:rPr>
          <w:rFonts w:ascii="Times New Roman" w:hAnsi="Times New Roman" w:cs="Times New Roman"/>
          <w:sz w:val="28"/>
          <w:szCs w:val="28"/>
        </w:rPr>
        <w:t>1) активный характер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5334">
        <w:rPr>
          <w:rFonts w:ascii="Times New Roman" w:hAnsi="Times New Roman" w:cs="Times New Roman"/>
          <w:sz w:val="28"/>
          <w:szCs w:val="28"/>
        </w:rPr>
        <w:t>2) т. е. лицо испытывает это действие на себе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5334">
        <w:rPr>
          <w:rFonts w:ascii="Times New Roman" w:hAnsi="Times New Roman" w:cs="Times New Roman"/>
          <w:sz w:val="28"/>
          <w:szCs w:val="28"/>
        </w:rPr>
        <w:t>3) пассивный характер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D5334">
        <w:rPr>
          <w:rFonts w:ascii="Times New Roman" w:hAnsi="Times New Roman" w:cs="Times New Roman"/>
          <w:sz w:val="28"/>
          <w:szCs w:val="28"/>
        </w:rPr>
        <w:t>4) т. е. это действие выполняется самим лицом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3F32DD" w14:textId="0CBFCC30" w:rsidR="008E6A41" w:rsidRPr="00F25A21" w:rsidRDefault="006E6548" w:rsidP="00DB4211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Резюмируя свои практические изыскания, не могу не согласиться с тем, что создание тестов – это очень кропотлив</w:t>
      </w:r>
      <w:r w:rsidR="00032278">
        <w:rPr>
          <w:rFonts w:ascii="Times New Roman" w:hAnsi="Times New Roman" w:cs="Times New Roman"/>
          <w:sz w:val="28"/>
          <w:szCs w:val="28"/>
        </w:rPr>
        <w:t xml:space="preserve">ый труд, требующий постоянного анализа и обобщения </w:t>
      </w:r>
      <w:r w:rsidR="000D407B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32278">
        <w:rPr>
          <w:rFonts w:ascii="Times New Roman" w:hAnsi="Times New Roman" w:cs="Times New Roman"/>
          <w:sz w:val="28"/>
          <w:szCs w:val="28"/>
        </w:rPr>
        <w:t xml:space="preserve">опыта, </w:t>
      </w:r>
      <w:r w:rsidR="000D407B">
        <w:rPr>
          <w:rFonts w:ascii="Times New Roman" w:hAnsi="Times New Roman" w:cs="Times New Roman"/>
          <w:sz w:val="28"/>
          <w:szCs w:val="28"/>
        </w:rPr>
        <w:t>применение</w:t>
      </w:r>
      <w:r w:rsidR="00032278">
        <w:rPr>
          <w:rFonts w:ascii="Times New Roman" w:hAnsi="Times New Roman" w:cs="Times New Roman"/>
          <w:sz w:val="28"/>
          <w:szCs w:val="28"/>
        </w:rPr>
        <w:t xml:space="preserve"> </w:t>
      </w:r>
      <w:r w:rsidR="000D407B">
        <w:rPr>
          <w:rFonts w:ascii="Times New Roman" w:hAnsi="Times New Roman" w:cs="Times New Roman"/>
          <w:sz w:val="28"/>
          <w:szCs w:val="28"/>
        </w:rPr>
        <w:t xml:space="preserve">же тестового контроля </w:t>
      </w:r>
      <w:r w:rsidR="009D6B4C">
        <w:rPr>
          <w:rFonts w:ascii="Times New Roman" w:hAnsi="Times New Roman" w:cs="Times New Roman"/>
          <w:sz w:val="28"/>
          <w:szCs w:val="28"/>
        </w:rPr>
        <w:t>способ</w:t>
      </w:r>
      <w:r w:rsidR="000D407B">
        <w:rPr>
          <w:rFonts w:ascii="Times New Roman" w:hAnsi="Times New Roman" w:cs="Times New Roman"/>
          <w:sz w:val="28"/>
          <w:szCs w:val="28"/>
        </w:rPr>
        <w:t>ствует плодотворному сотрудничеству студентов с преподавателем</w:t>
      </w:r>
      <w:r w:rsidR="009D6B4C">
        <w:rPr>
          <w:rFonts w:ascii="Times New Roman" w:hAnsi="Times New Roman" w:cs="Times New Roman"/>
          <w:sz w:val="28"/>
          <w:szCs w:val="28"/>
        </w:rPr>
        <w:t>, созда</w:t>
      </w:r>
      <w:r w:rsidR="002C7E47">
        <w:rPr>
          <w:rFonts w:ascii="Times New Roman" w:hAnsi="Times New Roman" w:cs="Times New Roman"/>
          <w:sz w:val="28"/>
          <w:szCs w:val="28"/>
        </w:rPr>
        <w:t>ё</w:t>
      </w:r>
      <w:r w:rsidR="009D6B4C">
        <w:rPr>
          <w:rFonts w:ascii="Times New Roman" w:hAnsi="Times New Roman" w:cs="Times New Roman"/>
          <w:sz w:val="28"/>
          <w:szCs w:val="28"/>
        </w:rPr>
        <w:t xml:space="preserve">т эмоциональный комфорт, </w:t>
      </w:r>
      <w:r w:rsidR="00093295">
        <w:rPr>
          <w:rFonts w:ascii="Times New Roman" w:hAnsi="Times New Roman" w:cs="Times New Roman"/>
          <w:sz w:val="28"/>
          <w:szCs w:val="28"/>
        </w:rPr>
        <w:t>благоприятству</w:t>
      </w:r>
      <w:r w:rsidR="002C7E47">
        <w:rPr>
          <w:rFonts w:ascii="Times New Roman" w:hAnsi="Times New Roman" w:cs="Times New Roman"/>
          <w:sz w:val="28"/>
          <w:szCs w:val="28"/>
        </w:rPr>
        <w:t>е</w:t>
      </w:r>
      <w:r w:rsidR="00093295">
        <w:rPr>
          <w:rFonts w:ascii="Times New Roman" w:hAnsi="Times New Roman" w:cs="Times New Roman"/>
          <w:sz w:val="28"/>
          <w:szCs w:val="28"/>
        </w:rPr>
        <w:t xml:space="preserve">т личностному развитию студентов, </w:t>
      </w:r>
      <w:r w:rsidR="002C7E47">
        <w:rPr>
          <w:rFonts w:ascii="Times New Roman" w:hAnsi="Times New Roman" w:cs="Times New Roman"/>
          <w:sz w:val="28"/>
          <w:szCs w:val="28"/>
        </w:rPr>
        <w:t xml:space="preserve">их </w:t>
      </w:r>
      <w:r w:rsidR="00093295">
        <w:rPr>
          <w:rFonts w:ascii="Times New Roman" w:hAnsi="Times New Roman" w:cs="Times New Roman"/>
          <w:sz w:val="28"/>
          <w:szCs w:val="28"/>
        </w:rPr>
        <w:t>уверенности в себе</w:t>
      </w:r>
      <w:r w:rsidR="000D407B">
        <w:rPr>
          <w:rFonts w:ascii="Times New Roman" w:hAnsi="Times New Roman" w:cs="Times New Roman"/>
          <w:sz w:val="28"/>
          <w:szCs w:val="28"/>
        </w:rPr>
        <w:t xml:space="preserve"> </w:t>
      </w:r>
      <w:r w:rsidR="00093295">
        <w:rPr>
          <w:rFonts w:ascii="Times New Roman" w:hAnsi="Times New Roman" w:cs="Times New Roman"/>
          <w:sz w:val="28"/>
          <w:szCs w:val="28"/>
        </w:rPr>
        <w:t xml:space="preserve">и </w:t>
      </w:r>
      <w:r w:rsidR="000D407B">
        <w:rPr>
          <w:rFonts w:ascii="Times New Roman" w:hAnsi="Times New Roman" w:cs="Times New Roman"/>
          <w:sz w:val="28"/>
          <w:szCs w:val="28"/>
        </w:rPr>
        <w:t>мотиваци</w:t>
      </w:r>
      <w:r w:rsidR="00093295">
        <w:rPr>
          <w:rFonts w:ascii="Times New Roman" w:hAnsi="Times New Roman" w:cs="Times New Roman"/>
          <w:sz w:val="28"/>
          <w:szCs w:val="28"/>
        </w:rPr>
        <w:t>и</w:t>
      </w:r>
      <w:r w:rsidR="000D407B">
        <w:rPr>
          <w:rFonts w:ascii="Times New Roman" w:hAnsi="Times New Roman" w:cs="Times New Roman"/>
          <w:sz w:val="28"/>
          <w:szCs w:val="28"/>
        </w:rPr>
        <w:t xml:space="preserve"> к качественным знаниям.</w:t>
      </w:r>
    </w:p>
    <w:sectPr w:rsidR="008E6A41" w:rsidRPr="00F25A21" w:rsidSect="00DF64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D4FA1" w14:textId="77777777" w:rsidR="00EC4092" w:rsidRDefault="00EC4092">
      <w:pPr>
        <w:spacing w:after="0" w:line="240" w:lineRule="auto"/>
      </w:pPr>
      <w:r>
        <w:separator/>
      </w:r>
    </w:p>
  </w:endnote>
  <w:endnote w:type="continuationSeparator" w:id="0">
    <w:p w14:paraId="2F51CD16" w14:textId="77777777" w:rsidR="00EC4092" w:rsidRDefault="00EC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290D7" w14:textId="77777777" w:rsidR="00290250" w:rsidRDefault="00EC40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95CD" w14:textId="77777777" w:rsidR="00EC4092" w:rsidRDefault="00EC4092">
      <w:pPr>
        <w:spacing w:after="0" w:line="240" w:lineRule="auto"/>
      </w:pPr>
      <w:r>
        <w:separator/>
      </w:r>
    </w:p>
  </w:footnote>
  <w:footnote w:type="continuationSeparator" w:id="0">
    <w:p w14:paraId="6167C951" w14:textId="77777777" w:rsidR="00EC4092" w:rsidRDefault="00EC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C6D32"/>
    <w:multiLevelType w:val="hybridMultilevel"/>
    <w:tmpl w:val="E2F44B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718B8"/>
    <w:multiLevelType w:val="multilevel"/>
    <w:tmpl w:val="11322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707E6"/>
    <w:multiLevelType w:val="hybridMultilevel"/>
    <w:tmpl w:val="44C230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41"/>
    <w:rsid w:val="0000556F"/>
    <w:rsid w:val="00032278"/>
    <w:rsid w:val="000541D7"/>
    <w:rsid w:val="00065671"/>
    <w:rsid w:val="00073FC2"/>
    <w:rsid w:val="00093295"/>
    <w:rsid w:val="00097D3B"/>
    <w:rsid w:val="000B56A3"/>
    <w:rsid w:val="000D407B"/>
    <w:rsid w:val="00133D0A"/>
    <w:rsid w:val="00192C37"/>
    <w:rsid w:val="001D0A07"/>
    <w:rsid w:val="001F668E"/>
    <w:rsid w:val="0020037F"/>
    <w:rsid w:val="00284A53"/>
    <w:rsid w:val="002A3EB4"/>
    <w:rsid w:val="002C7E47"/>
    <w:rsid w:val="0032690E"/>
    <w:rsid w:val="00361784"/>
    <w:rsid w:val="00380B1E"/>
    <w:rsid w:val="003B04F3"/>
    <w:rsid w:val="003D5334"/>
    <w:rsid w:val="00427207"/>
    <w:rsid w:val="00461140"/>
    <w:rsid w:val="00462098"/>
    <w:rsid w:val="004D40AF"/>
    <w:rsid w:val="00542B48"/>
    <w:rsid w:val="005841D8"/>
    <w:rsid w:val="006113DB"/>
    <w:rsid w:val="00656ED3"/>
    <w:rsid w:val="00675293"/>
    <w:rsid w:val="006D5184"/>
    <w:rsid w:val="006E6548"/>
    <w:rsid w:val="007276BF"/>
    <w:rsid w:val="00751C09"/>
    <w:rsid w:val="007C3DE4"/>
    <w:rsid w:val="007F4E91"/>
    <w:rsid w:val="00802A8C"/>
    <w:rsid w:val="00864883"/>
    <w:rsid w:val="008673CF"/>
    <w:rsid w:val="008A34B6"/>
    <w:rsid w:val="008B1BEE"/>
    <w:rsid w:val="008E6A41"/>
    <w:rsid w:val="008F2D10"/>
    <w:rsid w:val="009004D1"/>
    <w:rsid w:val="009D6B4C"/>
    <w:rsid w:val="009E7628"/>
    <w:rsid w:val="00A21AF1"/>
    <w:rsid w:val="00A548C9"/>
    <w:rsid w:val="00A6669F"/>
    <w:rsid w:val="00A7116B"/>
    <w:rsid w:val="00A74724"/>
    <w:rsid w:val="00A770D7"/>
    <w:rsid w:val="00A97E96"/>
    <w:rsid w:val="00AC5797"/>
    <w:rsid w:val="00AD7F12"/>
    <w:rsid w:val="00BB4873"/>
    <w:rsid w:val="00C051EB"/>
    <w:rsid w:val="00C71B34"/>
    <w:rsid w:val="00C83166"/>
    <w:rsid w:val="00CB084B"/>
    <w:rsid w:val="00CB7E4D"/>
    <w:rsid w:val="00CC7848"/>
    <w:rsid w:val="00CC7F09"/>
    <w:rsid w:val="00CD75BE"/>
    <w:rsid w:val="00CF6600"/>
    <w:rsid w:val="00D302BD"/>
    <w:rsid w:val="00DB4211"/>
    <w:rsid w:val="00DC3761"/>
    <w:rsid w:val="00DF64DC"/>
    <w:rsid w:val="00E013D2"/>
    <w:rsid w:val="00E579D4"/>
    <w:rsid w:val="00E845A9"/>
    <w:rsid w:val="00E87B99"/>
    <w:rsid w:val="00E90B0B"/>
    <w:rsid w:val="00EA7EDA"/>
    <w:rsid w:val="00EC0A1F"/>
    <w:rsid w:val="00EC4092"/>
    <w:rsid w:val="00ED349B"/>
    <w:rsid w:val="00EE2466"/>
    <w:rsid w:val="00F25A21"/>
    <w:rsid w:val="00FB5E51"/>
    <w:rsid w:val="00FB5E69"/>
    <w:rsid w:val="00FD08CF"/>
    <w:rsid w:val="00FF3C37"/>
    <w:rsid w:val="00FF689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AEB"/>
  <w15:chartTrackingRefBased/>
  <w15:docId w15:val="{D9745206-3E22-4491-B3D6-78C7BA7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784"/>
  </w:style>
  <w:style w:type="table" w:styleId="a5">
    <w:name w:val="Table Grid"/>
    <w:basedOn w:val="a1"/>
    <w:uiPriority w:val="39"/>
    <w:rsid w:val="00AD7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Ковалева</dc:creator>
  <cp:keywords/>
  <dc:description/>
  <cp:lastModifiedBy>Подругина Екатерина Дмитрьевна</cp:lastModifiedBy>
  <cp:revision>11</cp:revision>
  <dcterms:created xsi:type="dcterms:W3CDTF">2019-02-10T01:41:00Z</dcterms:created>
  <dcterms:modified xsi:type="dcterms:W3CDTF">2019-02-12T23:38:00Z</dcterms:modified>
</cp:coreProperties>
</file>