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57" w:rsidRPr="00D84357" w:rsidRDefault="00D84357" w:rsidP="00D84357">
      <w:pPr>
        <w:spacing w:after="120"/>
        <w:jc w:val="center"/>
        <w:rPr>
          <w:b/>
          <w:bCs/>
          <w:sz w:val="24"/>
          <w:szCs w:val="24"/>
        </w:rPr>
      </w:pPr>
      <w:r w:rsidRPr="00D84357">
        <w:rPr>
          <w:b/>
          <w:bCs/>
          <w:color w:val="000000"/>
          <w:kern w:val="24"/>
          <w:sz w:val="24"/>
          <w:szCs w:val="24"/>
        </w:rPr>
        <w:t xml:space="preserve">Учебно-методический комплекс </w:t>
      </w:r>
      <w:proofErr w:type="gramStart"/>
      <w:r w:rsidRPr="00D84357">
        <w:rPr>
          <w:b/>
          <w:bCs/>
          <w:color w:val="000000"/>
          <w:kern w:val="24"/>
          <w:sz w:val="24"/>
          <w:szCs w:val="24"/>
        </w:rPr>
        <w:t xml:space="preserve">по  </w:t>
      </w:r>
      <w:r w:rsidRPr="00D84357">
        <w:rPr>
          <w:b/>
          <w:bCs/>
          <w:sz w:val="24"/>
          <w:szCs w:val="24"/>
        </w:rPr>
        <w:t>дисциплине</w:t>
      </w:r>
      <w:proofErr w:type="gramEnd"/>
      <w:r w:rsidRPr="00D84357">
        <w:rPr>
          <w:b/>
          <w:bCs/>
          <w:sz w:val="24"/>
          <w:szCs w:val="24"/>
        </w:rPr>
        <w:t xml:space="preserve"> ОП.05 Аудит</w:t>
      </w:r>
    </w:p>
    <w:p w:rsidR="00D84357" w:rsidRDefault="00D84357" w:rsidP="00D84357">
      <w:pPr>
        <w:spacing w:after="120"/>
        <w:jc w:val="center"/>
        <w:rPr>
          <w:b/>
          <w:bCs/>
          <w:color w:val="000000"/>
          <w:kern w:val="24"/>
          <w:sz w:val="24"/>
          <w:szCs w:val="24"/>
        </w:rPr>
      </w:pPr>
      <w:proofErr w:type="gramStart"/>
      <w:r w:rsidRPr="00D84357">
        <w:rPr>
          <w:b/>
          <w:bCs/>
          <w:color w:val="000000"/>
          <w:kern w:val="24"/>
          <w:sz w:val="24"/>
          <w:szCs w:val="24"/>
        </w:rPr>
        <w:t>для</w:t>
      </w:r>
      <w:proofErr w:type="gramEnd"/>
      <w:r w:rsidRPr="00D84357">
        <w:rPr>
          <w:b/>
          <w:bCs/>
          <w:color w:val="000000"/>
          <w:kern w:val="24"/>
          <w:sz w:val="24"/>
          <w:szCs w:val="24"/>
        </w:rPr>
        <w:t xml:space="preserve"> специальности 38.02.01 Экономика и бухгалтерский учет (по отраслям)</w:t>
      </w:r>
    </w:p>
    <w:p w:rsidR="00D84357" w:rsidRPr="00D84357" w:rsidRDefault="00940B8E" w:rsidP="00D84357">
      <w:pPr>
        <w:spacing w:after="120"/>
        <w:jc w:val="center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(</w:t>
      </w:r>
      <w:bookmarkStart w:id="0" w:name="_GoBack"/>
      <w:bookmarkEnd w:id="0"/>
      <w:r w:rsidR="00D84357">
        <w:rPr>
          <w:b/>
          <w:bCs/>
          <w:color w:val="000000"/>
          <w:kern w:val="24"/>
          <w:sz w:val="24"/>
          <w:szCs w:val="24"/>
        </w:rPr>
        <w:t>для студентов заочной формы обучения)</w:t>
      </w:r>
    </w:p>
    <w:p w:rsidR="0097308D" w:rsidRPr="00D84357" w:rsidRDefault="0097308D" w:rsidP="00D84357">
      <w:pPr>
        <w:shd w:val="clear" w:color="auto" w:fill="FFFFFF"/>
        <w:spacing w:line="300" w:lineRule="auto"/>
        <w:rPr>
          <w:b/>
          <w:color w:val="000000"/>
          <w:sz w:val="24"/>
          <w:szCs w:val="24"/>
        </w:rPr>
      </w:pPr>
      <w:r w:rsidRPr="00D84357">
        <w:rPr>
          <w:b/>
          <w:color w:val="000000"/>
          <w:sz w:val="24"/>
          <w:szCs w:val="24"/>
        </w:rPr>
        <w:t>Пояснительная записка</w:t>
      </w:r>
    </w:p>
    <w:p w:rsidR="0097308D" w:rsidRPr="00D84357" w:rsidRDefault="0097308D" w:rsidP="0097308D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  <w:r w:rsidRPr="00D84357">
        <w:rPr>
          <w:color w:val="000000"/>
          <w:sz w:val="24"/>
          <w:szCs w:val="24"/>
        </w:rPr>
        <w:t>Учебно-методический комплекс по дисциплине «Аудит»</w:t>
      </w:r>
      <w:r w:rsidRPr="00D84357">
        <w:rPr>
          <w:sz w:val="24"/>
          <w:szCs w:val="24"/>
        </w:rPr>
        <w:t xml:space="preserve">, </w:t>
      </w:r>
      <w:r w:rsidRPr="00D84357">
        <w:rPr>
          <w:color w:val="000000"/>
          <w:sz w:val="24"/>
          <w:szCs w:val="24"/>
        </w:rPr>
        <w:t>разработан в соответствии с требованиями результатов освоения профессионального модуля, изложенными в Федеральном государственном образовательном стандарте среднего профессионального образования по специальности 38.02.01</w:t>
      </w:r>
      <w:r w:rsidRPr="00D84357">
        <w:rPr>
          <w:sz w:val="24"/>
          <w:szCs w:val="24"/>
        </w:rPr>
        <w:t xml:space="preserve"> Экономика и бухгалтерский учет (по отраслям). </w:t>
      </w:r>
      <w:r w:rsidRPr="00D84357">
        <w:rPr>
          <w:color w:val="000000"/>
          <w:sz w:val="24"/>
          <w:szCs w:val="24"/>
        </w:rPr>
        <w:t xml:space="preserve">Комплекс предназначен для обучающихся по заочной форме обучения. Его необходимо использовать для самостоятельного изучения дисциплины, при выполнении домашнего задания и подготовки к текущему и итоговому контролю. </w:t>
      </w:r>
    </w:p>
    <w:p w:rsidR="0097308D" w:rsidRPr="00D84357" w:rsidRDefault="0097308D" w:rsidP="0097308D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  <w:r w:rsidRPr="00D84357">
        <w:rPr>
          <w:color w:val="000000"/>
          <w:sz w:val="24"/>
          <w:szCs w:val="24"/>
        </w:rPr>
        <w:t xml:space="preserve">Цель УМК: систематизация теоретических и практических знаний, умений и навыков. </w:t>
      </w:r>
    </w:p>
    <w:p w:rsidR="0097308D" w:rsidRPr="00D84357" w:rsidRDefault="0097308D" w:rsidP="0097308D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  <w:r w:rsidRPr="00D84357">
        <w:rPr>
          <w:color w:val="000000"/>
          <w:sz w:val="24"/>
          <w:szCs w:val="24"/>
        </w:rPr>
        <w:t>Приступая к изучению новой учебной дисциплины, Вы должны внимательно изучить список рекомендованной основной и вспомогательной литературы. Из всех источников рекомендованной литературы следует опираться на литературу, указанную как нормативную.</w:t>
      </w:r>
    </w:p>
    <w:p w:rsidR="0097308D" w:rsidRPr="00D84357" w:rsidRDefault="0097308D" w:rsidP="0097308D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  <w:r w:rsidRPr="00D84357">
        <w:rPr>
          <w:color w:val="000000"/>
          <w:sz w:val="24"/>
          <w:szCs w:val="24"/>
        </w:rPr>
        <w:t>После изучения теоретического блока приведены примеры решения практических ситуаций, которые обязательно нужно проработать для успешной сдачи дифференцированного зачета. По итогам изучения дисциплины «Аудит» проводится дифференцированный зачет.</w:t>
      </w:r>
    </w:p>
    <w:p w:rsidR="0097308D" w:rsidRPr="00D84357" w:rsidRDefault="0097308D" w:rsidP="0097308D">
      <w:pPr>
        <w:shd w:val="clear" w:color="auto" w:fill="FFFFFF"/>
        <w:spacing w:line="300" w:lineRule="auto"/>
        <w:ind w:firstLine="709"/>
        <w:jc w:val="both"/>
        <w:rPr>
          <w:b/>
          <w:color w:val="000000"/>
          <w:sz w:val="24"/>
          <w:szCs w:val="24"/>
        </w:rPr>
      </w:pPr>
      <w:r w:rsidRPr="00D84357">
        <w:rPr>
          <w:b/>
          <w:color w:val="000000"/>
          <w:sz w:val="24"/>
          <w:szCs w:val="24"/>
        </w:rPr>
        <w:t>В результате освоения дисциплины обучающий должен: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обладать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компетенциями, соответствующими видам деятельности, а именно  проводить контроль и анализ информации об имуществе и финансовом положении организации, ее платежеспособности и доходности. Для этого студент должен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357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>: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в нормативном правовом регулировании аудиторской деятельности в Российской Федерации;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работы по проведению аудиторских проверок;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работы по составлению аудиторских заключений;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>: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принципы аудиторской деятельности;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нормативное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правовое регулирование аудиторской деятельности в Российской Федерации;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5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D84357">
        <w:rPr>
          <w:rFonts w:ascii="Times New Roman" w:hAnsi="Times New Roman" w:cs="Times New Roman"/>
          <w:sz w:val="24"/>
          <w:szCs w:val="24"/>
        </w:rPr>
        <w:t xml:space="preserve"> процедуры аудиторской проверки;</w:t>
      </w:r>
    </w:p>
    <w:p w:rsidR="0097308D" w:rsidRPr="00D84357" w:rsidRDefault="0097308D" w:rsidP="0097308D">
      <w:pPr>
        <w:tabs>
          <w:tab w:val="left" w:pos="3390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порядок</w:t>
      </w:r>
      <w:proofErr w:type="gramEnd"/>
      <w:r w:rsidRPr="00D84357">
        <w:rPr>
          <w:sz w:val="24"/>
          <w:szCs w:val="24"/>
        </w:rPr>
        <w:t xml:space="preserve"> оценки систем внутреннего и внешнего аудита.</w:t>
      </w:r>
    </w:p>
    <w:p w:rsidR="0097308D" w:rsidRPr="00D84357" w:rsidRDefault="0097308D" w:rsidP="0097308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357">
        <w:rPr>
          <w:rFonts w:ascii="Times New Roman" w:hAnsi="Times New Roman" w:cs="Times New Roman"/>
          <w:sz w:val="24"/>
          <w:szCs w:val="24"/>
          <w:lang w:eastAsia="ru-RU"/>
        </w:rPr>
        <w:t xml:space="preserve">Курс основан на знании дисциплин «Основы бухгалтерского учета», «Статистика», «Экономика организаций», «Налоги и налогообложение», а также междисциплинарных курсов </w:t>
      </w:r>
      <w:r w:rsidRPr="00D84357">
        <w:rPr>
          <w:rFonts w:ascii="Times New Roman" w:hAnsi="Times New Roman" w:cs="Times New Roman"/>
          <w:sz w:val="24"/>
          <w:szCs w:val="24"/>
        </w:rPr>
        <w:t>МДК.01.01. Практические основы бухгалтерского учета имущества организации; МДК.02.01. Практические основы бухгалтерского учета источников формирования имущества организации; МДК.02.02. Бухгалтерская технология проведения и оформления инвентаризации; МДК.03.01. Организация расчетов с бюджетом и внебюджетными фондами; МДК.04.01. Технология составления бухгалтерской отчетности.</w:t>
      </w:r>
    </w:p>
    <w:p w:rsidR="0097308D" w:rsidRPr="00D84357" w:rsidRDefault="0097308D" w:rsidP="00B166CB">
      <w:pPr>
        <w:spacing w:line="300" w:lineRule="auto"/>
        <w:ind w:firstLine="708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lastRenderedPageBreak/>
        <w:t>Успешное овладение теоретическим курсом, практикой решения практических ситуаций и написание контрольной работы позволит успешно ориентироваться в системе проверки достоверности ведения бухгалтерского учета, также разбираться в изменениях, происходящих в учете имущества предприятия.</w:t>
      </w:r>
    </w:p>
    <w:p w:rsidR="00D84357" w:rsidRDefault="00D84357">
      <w:pPr>
        <w:suppressAutoHyphens w:val="0"/>
        <w:spacing w:after="160" w:line="259" w:lineRule="auto"/>
        <w:rPr>
          <w:sz w:val="24"/>
          <w:szCs w:val="24"/>
        </w:rPr>
      </w:pPr>
    </w:p>
    <w:p w:rsidR="00D84357" w:rsidRDefault="00D84357">
      <w:pPr>
        <w:suppressAutoHyphens w:val="0"/>
        <w:spacing w:after="160" w:line="259" w:lineRule="auto"/>
        <w:rPr>
          <w:b/>
          <w:sz w:val="24"/>
          <w:szCs w:val="24"/>
          <w:lang w:eastAsia="ru-RU"/>
        </w:rPr>
      </w:pPr>
      <w:r w:rsidRPr="00D84357">
        <w:rPr>
          <w:b/>
          <w:sz w:val="24"/>
          <w:szCs w:val="24"/>
          <w:lang w:eastAsia="ru-RU"/>
        </w:rPr>
        <w:t>Учебно-методические материалы, включающие лекции и практические задания</w:t>
      </w:r>
    </w:p>
    <w:p w:rsidR="0097308D" w:rsidRPr="00D84357" w:rsidRDefault="0097308D" w:rsidP="00D8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bCs/>
          <w:color w:val="FF0000"/>
          <w:sz w:val="24"/>
          <w:szCs w:val="24"/>
        </w:rPr>
      </w:pPr>
      <w:r w:rsidRPr="00D84357">
        <w:rPr>
          <w:b/>
          <w:color w:val="000000"/>
          <w:sz w:val="24"/>
          <w:szCs w:val="24"/>
        </w:rPr>
        <w:t>Тема: Предмет и метод аудита. Понятие аудиторской деятельности и ее виды, цели и задачи. Внутренний и внешний аудит.</w:t>
      </w:r>
      <w:r w:rsidRPr="00D84357">
        <w:rPr>
          <w:b/>
          <w:sz w:val="24"/>
          <w:szCs w:val="24"/>
        </w:rPr>
        <w:t xml:space="preserve"> Аудиторские доказательства. Наблюдение, устный опрос, получение письменных подтверждений, проверка документов, проверка арифметических </w:t>
      </w:r>
      <w:r w:rsidRPr="00D84357">
        <w:rPr>
          <w:b/>
          <w:bCs/>
          <w:sz w:val="24"/>
          <w:szCs w:val="24"/>
        </w:rPr>
        <w:t xml:space="preserve">расчетов, анализ. Использование результатов внутреннего аудита, работы экспертов. 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b/>
          <w:sz w:val="24"/>
          <w:szCs w:val="24"/>
        </w:rPr>
        <w:t>Аудиторская деятельность, аудит</w:t>
      </w:r>
      <w:r w:rsidRPr="00D84357">
        <w:rPr>
          <w:sz w:val="24"/>
          <w:szCs w:val="24"/>
        </w:rPr>
        <w:t xml:space="preserve"> — предпринимательская деятельность по независимой проверке бухгалтерского учета и финансовой (бухгалтерской) отчетности организаций и индивидуальных предпринимателей (далее — аудируемые лица).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b/>
          <w:sz w:val="24"/>
          <w:szCs w:val="24"/>
        </w:rPr>
        <w:t xml:space="preserve">Предмет аудита </w:t>
      </w:r>
      <w:r w:rsidRPr="00D84357">
        <w:rPr>
          <w:sz w:val="24"/>
          <w:szCs w:val="24"/>
        </w:rPr>
        <w:t>– это информация, сосредоточенная в бухгалтерской отчетности экономического субъекта: бухгалтерском балансе (форма № 1), отчете о финансовом результате (форма № 2), отчете о движении капитала (форма № 3), отчете о движении денежных средств (форма № 4), приложении к балансу (форма № 5), пояснительной записке.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Виды аудита по цель назначения: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Аудит финансовой (бухгалтерской) отчетности — проверка финансовой отчетности для оценки степени ее достоверности.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Налоговый аудит — проверка на соответствие налоговому законодательству. 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Операционный аудит — проверка процедур, методов функционирования хозяйственной системы и оценка производительности и эффективности работы организации.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Аудит на соответствие требованиям — анализ определенной финансовой или хозяйственной деятельности для определения ее соответствия предписанным условиям, правилам или законам.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Ценовой аудит — проверка обоснованности установления цены на заказ. 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Специальный аудит — проверка для составления официального заключения относительно надежности информации, представляемой другой стороне.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Аудит хозяйственной деятельности — систематический анализ хозяйственной деятельности организации, проводимой для определенный целей.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Специальный (экологический, операционный) аудит — проверка конкретных аспектов деятельности аудируемого лица, соблюдения определенных правил, норм и процедур.</w:t>
      </w:r>
    </w:p>
    <w:p w:rsidR="0097308D" w:rsidRPr="00D84357" w:rsidRDefault="0097308D" w:rsidP="00CB3559">
      <w:pPr>
        <w:pStyle w:val="a9"/>
        <w:numPr>
          <w:ilvl w:val="0"/>
          <w:numId w:val="9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Управленческий (производственный) аудит — проверка организации и управления предприятием, а также использования всех видов ресурсов.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Классификация аудита.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 категориям аудиторов:</w:t>
      </w:r>
    </w:p>
    <w:p w:rsidR="0097308D" w:rsidRPr="00D84357" w:rsidRDefault="0097308D" w:rsidP="00CB355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Независимый</w:t>
      </w:r>
    </w:p>
    <w:p w:rsidR="0097308D" w:rsidRPr="00D84357" w:rsidRDefault="0097308D" w:rsidP="00CB355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Государственный</w:t>
      </w:r>
    </w:p>
    <w:p w:rsidR="0097308D" w:rsidRPr="00D84357" w:rsidRDefault="0097308D" w:rsidP="00CB355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Внутренний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 законодательству:</w:t>
      </w:r>
    </w:p>
    <w:p w:rsidR="0097308D" w:rsidRPr="00D84357" w:rsidRDefault="0097308D" w:rsidP="00CB3559">
      <w:pPr>
        <w:pStyle w:val="a9"/>
        <w:numPr>
          <w:ilvl w:val="0"/>
          <w:numId w:val="7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Инициативный - аудит, проводимый по инициативе экономического субъекта</w:t>
      </w:r>
    </w:p>
    <w:p w:rsidR="0097308D" w:rsidRPr="00D84357" w:rsidRDefault="0097308D" w:rsidP="00CB3559">
      <w:pPr>
        <w:pStyle w:val="a9"/>
        <w:numPr>
          <w:ilvl w:val="0"/>
          <w:numId w:val="7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Обязательный- подтверждение достоверности отчетности организации или индивидуального предпринимателя, в случаях, установленных ФЗ "Об аудиторской деятельности.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 частоте проведения:</w:t>
      </w:r>
    </w:p>
    <w:p w:rsidR="0097308D" w:rsidRPr="00D84357" w:rsidRDefault="0097308D" w:rsidP="00CB3559">
      <w:pPr>
        <w:pStyle w:val="a9"/>
        <w:numPr>
          <w:ilvl w:val="0"/>
          <w:numId w:val="10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Первоначальный — проведение аудиторской проверки в организации впервые.</w:t>
      </w:r>
    </w:p>
    <w:p w:rsidR="0097308D" w:rsidRPr="00D84357" w:rsidRDefault="0097308D" w:rsidP="00CB3559">
      <w:pPr>
        <w:pStyle w:val="a9"/>
        <w:numPr>
          <w:ilvl w:val="0"/>
          <w:numId w:val="10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Повторяющийся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 направленности:</w:t>
      </w:r>
    </w:p>
    <w:p w:rsidR="0097308D" w:rsidRPr="00D84357" w:rsidRDefault="0097308D" w:rsidP="00CB3559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Общий</w:t>
      </w:r>
    </w:p>
    <w:p w:rsidR="0097308D" w:rsidRPr="00D84357" w:rsidRDefault="0097308D" w:rsidP="00CB3559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Банковский</w:t>
      </w:r>
    </w:p>
    <w:p w:rsidR="0097308D" w:rsidRPr="00D84357" w:rsidRDefault="0097308D" w:rsidP="00CB3559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Страховых организаций</w:t>
      </w:r>
    </w:p>
    <w:p w:rsidR="0097308D" w:rsidRPr="00D84357" w:rsidRDefault="0097308D" w:rsidP="00CB3559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Инвестиционных институтов, внебюджетных фондов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    Целью аудита является выражение мнения о достоверности финансовой (бухгалтерской) отчетности аудируемых лиц и соответствии порядка ведения бухгалтерского учета законодательству Российской Федерации. Под достоверностью понимается степень точности данных финансовой (бухгалтерской)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аудируемых лиц и принимать базирующиеся на этих выводах обоснованные решения.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Задачей аудита является установление: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1) фактического наличия по состоянию на отчетную дату актива или обязательства, отраженного в финансовой (бухгалтерской) отчетности (реальность существования активов и обязательств);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2) принадлежности аудируемому лицу (проверяемому предприятию/организации) по состоянию на определенную дату актива или обязательства, отраженного в финансовой (бухгалтерской) отчетности, наличия прав и обязательств);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3) отношения к деятельности аудируемого лица хозяйственной операции или события, имевшего место в течение соответствующего отчетного периода (возникновение);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4) отсутствия не отраженных в бухгалтерском учете активов, обязательств, хозяйственных операций или событий либо нераскрытых статей учета (полнота);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5) отражения в финансовой (бухгалтерской) отчетности надлежащей балансовой стоимости актива или обязательства (стоимостная оценка);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6) точности отражения суммы хозяйственной операции или события с отнесением доходов или расходов к соответствующему периоду времени (точное измерение и правильная периодизация);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7) объяснение, классификация и описание актива или обязательств в соответствии с правилами его отражения в финансовой (бухгалтерской) отчетности (представление и раскрытие).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В ходе аудиторской проверки устанавливается правильность составления баланса, отчета о прибылях и убытках, других форм отчетности, установленных Федеральным законом «О бухгалтерском учете», и достоверности данных пояснительной записки, а также учитываются положения Налогового кодекса Российской Федерации. При этом определяются: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полнота</w:t>
      </w:r>
      <w:proofErr w:type="gramEnd"/>
      <w:r w:rsidRPr="00D84357">
        <w:rPr>
          <w:sz w:val="24"/>
          <w:szCs w:val="24"/>
        </w:rPr>
        <w:t xml:space="preserve"> отражения активов и пассивов в бухгалтерском балансе;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правильность</w:t>
      </w:r>
      <w:proofErr w:type="gramEnd"/>
      <w:r w:rsidRPr="00D84357">
        <w:rPr>
          <w:sz w:val="24"/>
          <w:szCs w:val="24"/>
        </w:rPr>
        <w:t xml:space="preserve"> исчисления чистой прибыли и отражения ее в отчете о прибылях и убытках;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подтверждение</w:t>
      </w:r>
      <w:proofErr w:type="gramEnd"/>
      <w:r w:rsidRPr="00D84357">
        <w:rPr>
          <w:sz w:val="24"/>
          <w:szCs w:val="24"/>
        </w:rPr>
        <w:t xml:space="preserve"> отраженных в бухгалтерском учете и отчетности хозяйственных операций и фактов хозяйственной жизни первичными документами;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соблюдение</w:t>
      </w:r>
      <w:proofErr w:type="gramEnd"/>
      <w:r w:rsidRPr="00D84357">
        <w:rPr>
          <w:sz w:val="24"/>
          <w:szCs w:val="24"/>
        </w:rPr>
        <w:t xml:space="preserve"> принятой на предприятии учетной политики отражения отдельных хозяйственных операций и оценки имущества и соответствие самой учетной политики нормативным документам, регулирующим бухгалтерский учет в Российской Федерации;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тождество</w:t>
      </w:r>
      <w:proofErr w:type="gramEnd"/>
      <w:r w:rsidRPr="00D84357">
        <w:rPr>
          <w:sz w:val="24"/>
          <w:szCs w:val="24"/>
        </w:rPr>
        <w:t xml:space="preserve"> данных синтетического и аналитического учета по счетам актива и пассива баланса;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правильность</w:t>
      </w:r>
      <w:proofErr w:type="gramEnd"/>
      <w:r w:rsidRPr="00D84357">
        <w:rPr>
          <w:sz w:val="24"/>
          <w:szCs w:val="24"/>
        </w:rPr>
        <w:t xml:space="preserve"> отнесения доходов и расходов к отчетным периодам;</w:t>
      </w:r>
    </w:p>
    <w:p w:rsidR="0097308D" w:rsidRPr="00D84357" w:rsidRDefault="0097308D" w:rsidP="00CB355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разграничение</w:t>
      </w:r>
      <w:proofErr w:type="gramEnd"/>
      <w:r w:rsidRPr="00D84357">
        <w:rPr>
          <w:sz w:val="24"/>
          <w:szCs w:val="24"/>
        </w:rPr>
        <w:t xml:space="preserve"> в учете текущих затрат на производство (издержек обращения) и капитальных вложений.</w:t>
      </w:r>
    </w:p>
    <w:p w:rsidR="0097308D" w:rsidRPr="00D84357" w:rsidRDefault="00D84357" w:rsidP="00CB3559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7308D" w:rsidRPr="00D84357">
        <w:rPr>
          <w:b/>
          <w:sz w:val="24"/>
          <w:szCs w:val="24"/>
        </w:rPr>
        <w:t>Основные методы аудита.</w:t>
      </w:r>
    </w:p>
    <w:p w:rsidR="0097308D" w:rsidRPr="00D84357" w:rsidRDefault="0097308D" w:rsidP="00CB3559">
      <w:pPr>
        <w:pStyle w:val="a9"/>
        <w:numPr>
          <w:ilvl w:val="0"/>
          <w:numId w:val="12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 степени охвата проверяемых данных:</w:t>
      </w:r>
    </w:p>
    <w:p w:rsidR="0097308D" w:rsidRPr="00D84357" w:rsidRDefault="0097308D" w:rsidP="00CB3559">
      <w:pPr>
        <w:pStyle w:val="a9"/>
        <w:numPr>
          <w:ilvl w:val="0"/>
          <w:numId w:val="13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Сплошная проверка состоит в изучении всей совокупности первичных документов, регистров аналитического и синтетического учета, а также бухгалтерской отчетности.</w:t>
      </w:r>
    </w:p>
    <w:p w:rsidR="0097308D" w:rsidRPr="00D84357" w:rsidRDefault="0097308D" w:rsidP="00CB3559">
      <w:pPr>
        <w:pStyle w:val="a9"/>
        <w:numPr>
          <w:ilvl w:val="0"/>
          <w:numId w:val="13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Выборочная проверка основывается на законах теории вероятностей, в соответствии с которыми можно получить достаточно объективные данные о проверяемой совокупности по ее относительно малой части.</w:t>
      </w:r>
    </w:p>
    <w:p w:rsidR="0097308D" w:rsidRPr="00D84357" w:rsidRDefault="0097308D" w:rsidP="00CB3559">
      <w:pPr>
        <w:pStyle w:val="a9"/>
        <w:numPr>
          <w:ilvl w:val="0"/>
          <w:numId w:val="12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В зависимости от метода проведения проверки:</w:t>
      </w:r>
    </w:p>
    <w:p w:rsidR="0097308D" w:rsidRPr="00D84357" w:rsidRDefault="0097308D" w:rsidP="00CB3559">
      <w:pPr>
        <w:pStyle w:val="a9"/>
        <w:numPr>
          <w:ilvl w:val="0"/>
          <w:numId w:val="14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Комбинированная проверка использует методы сплошной и выборочной проверки.</w:t>
      </w:r>
    </w:p>
    <w:p w:rsidR="0097308D" w:rsidRPr="00D84357" w:rsidRDefault="0097308D" w:rsidP="00CB3559">
      <w:pPr>
        <w:pStyle w:val="a9"/>
        <w:numPr>
          <w:ilvl w:val="0"/>
          <w:numId w:val="14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Документальная (камеральная) проверка базируется на изучении первичных и сводных документов, финансовой и налоговой отчетности, не предполагает проведения инвентаризаций, устных опросов персонала и руководства проверяемых экономических субъектов. Она чаще всего осуществляется без выезда на проверяемый объект.</w:t>
      </w:r>
    </w:p>
    <w:p w:rsidR="0097308D" w:rsidRPr="00D84357" w:rsidRDefault="0097308D" w:rsidP="00CB3559">
      <w:pPr>
        <w:pStyle w:val="a9"/>
        <w:numPr>
          <w:ilvl w:val="0"/>
          <w:numId w:val="14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Фактическая проверка осуществляется, как правило, с выездом на проверяемый объект, в процессе ее проведения могут использоваться подходы, характерные как для сплошной, так и для выборочной проверок.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Понятие аудиторской деятельности включает в себя не только аудит, но и сопутствующие ему услуги:</w:t>
      </w:r>
    </w:p>
    <w:p w:rsidR="0097308D" w:rsidRPr="00D84357" w:rsidRDefault="0097308D" w:rsidP="00CB3559">
      <w:pPr>
        <w:pStyle w:val="a9"/>
        <w:numPr>
          <w:ilvl w:val="0"/>
          <w:numId w:val="15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Консультации в области бухгалтерского учета.</w:t>
      </w:r>
    </w:p>
    <w:p w:rsidR="0097308D" w:rsidRPr="00D84357" w:rsidRDefault="0097308D" w:rsidP="00CB3559">
      <w:pPr>
        <w:pStyle w:val="a9"/>
        <w:numPr>
          <w:ilvl w:val="0"/>
          <w:numId w:val="15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Права.</w:t>
      </w:r>
    </w:p>
    <w:p w:rsidR="0097308D" w:rsidRPr="00D84357" w:rsidRDefault="0097308D" w:rsidP="00CB3559">
      <w:pPr>
        <w:pStyle w:val="a9"/>
        <w:numPr>
          <w:ilvl w:val="0"/>
          <w:numId w:val="15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Налогообложение.</w:t>
      </w:r>
    </w:p>
    <w:p w:rsidR="0097308D" w:rsidRPr="00D84357" w:rsidRDefault="0097308D" w:rsidP="00CB3559">
      <w:pPr>
        <w:pStyle w:val="a9"/>
        <w:numPr>
          <w:ilvl w:val="0"/>
          <w:numId w:val="15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Постановка и ведение бухгалтерского учета.</w:t>
      </w:r>
    </w:p>
    <w:p w:rsidR="0097308D" w:rsidRPr="00D84357" w:rsidRDefault="0097308D" w:rsidP="00CB3559">
      <w:pPr>
        <w:pStyle w:val="a9"/>
        <w:numPr>
          <w:ilvl w:val="0"/>
          <w:numId w:val="15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Составление финансовой отчетности.</w:t>
      </w:r>
    </w:p>
    <w:p w:rsidR="0097308D" w:rsidRPr="00D84357" w:rsidRDefault="0097308D" w:rsidP="00CB3559">
      <w:pPr>
        <w:pStyle w:val="a9"/>
        <w:numPr>
          <w:ilvl w:val="0"/>
          <w:numId w:val="15"/>
        </w:numPr>
        <w:tabs>
          <w:tab w:val="left" w:pos="993"/>
        </w:tabs>
        <w:suppressAutoHyphens w:val="0"/>
        <w:spacing w:line="300" w:lineRule="auto"/>
        <w:ind w:left="0" w:firstLine="709"/>
        <w:contextualSpacing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Планирование, прогнозирование, защита прав проверяемого предприятия в суде и в правоохранительных органах.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Профессиональные сотрудники аудиторских организаций, которые принимают участие в выполнении работ или оказании услуг, должны отвечать следующим профессиональным требованиям: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а</w:t>
      </w:r>
      <w:proofErr w:type="gramEnd"/>
      <w:r w:rsidRPr="00D84357">
        <w:rPr>
          <w:sz w:val="24"/>
          <w:szCs w:val="24"/>
        </w:rPr>
        <w:t>) честность;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б</w:t>
      </w:r>
      <w:proofErr w:type="gramEnd"/>
      <w:r w:rsidRPr="00D84357">
        <w:rPr>
          <w:sz w:val="24"/>
          <w:szCs w:val="24"/>
        </w:rPr>
        <w:t>) объективность;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в</w:t>
      </w:r>
      <w:proofErr w:type="gramEnd"/>
      <w:r w:rsidRPr="00D84357">
        <w:rPr>
          <w:sz w:val="24"/>
          <w:szCs w:val="24"/>
        </w:rPr>
        <w:t>) профессиональная компетентность и прилежание;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г</w:t>
      </w:r>
      <w:proofErr w:type="gramEnd"/>
      <w:r w:rsidRPr="00D84357">
        <w:rPr>
          <w:sz w:val="24"/>
          <w:szCs w:val="24"/>
        </w:rPr>
        <w:t>) следование правилам профессионального поведения;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д</w:t>
      </w:r>
      <w:proofErr w:type="gramEnd"/>
      <w:r w:rsidRPr="00D84357">
        <w:rPr>
          <w:sz w:val="24"/>
          <w:szCs w:val="24"/>
        </w:rPr>
        <w:t>) выполнение правил (стандартов) аудиторской деятельности;</w:t>
      </w:r>
    </w:p>
    <w:p w:rsidR="0097308D" w:rsidRPr="00D84357" w:rsidRDefault="0097308D" w:rsidP="00CB355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е</w:t>
      </w:r>
      <w:proofErr w:type="gramEnd"/>
      <w:r w:rsidRPr="00D84357">
        <w:rPr>
          <w:sz w:val="24"/>
          <w:szCs w:val="24"/>
        </w:rPr>
        <w:t>) выполнение принципа конфиденциальности информации, ставшей известной сотрудникам в ходе выполнения ими своих профессиональных обязанностей.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  <w:rPr>
          <w:lang w:eastAsia="ru-RU"/>
        </w:rPr>
      </w:pPr>
      <w:r w:rsidRPr="00D84357">
        <w:rPr>
          <w:rStyle w:val="aa"/>
        </w:rPr>
        <w:t>Аудиторские доказательства</w:t>
      </w:r>
      <w:r w:rsidRPr="00D84357">
        <w:t xml:space="preserve"> — это сведения, полученные в ходе осуществления </w:t>
      </w:r>
      <w:hyperlink r:id="rId8" w:tooltip="Аудит" w:history="1">
        <w:r w:rsidRPr="00D84357">
          <w:rPr>
            <w:rStyle w:val="a7"/>
            <w:color w:val="auto"/>
            <w:u w:val="none"/>
          </w:rPr>
          <w:t>аудита</w:t>
        </w:r>
      </w:hyperlink>
      <w:r w:rsidRPr="00D84357">
        <w:t xml:space="preserve"> для достижения поставленной цели.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В соответствии с федеральными правилами (стандартами) определены общие требования к аудиторским доказательствам, а также дополнительные — получение доказательств в конкретных случаях и подтверждающей информации из внешних источников.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Аудиторские доказательства получают в результате проведения комплекса:</w:t>
      </w:r>
    </w:p>
    <w:p w:rsidR="00BB1AA1" w:rsidRPr="00D84357" w:rsidRDefault="00BB1AA1" w:rsidP="00CB3559">
      <w:pPr>
        <w:numPr>
          <w:ilvl w:val="0"/>
          <w:numId w:val="31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тестов</w:t>
      </w:r>
      <w:proofErr w:type="gramEnd"/>
      <w:r w:rsidRPr="00D84357">
        <w:rPr>
          <w:sz w:val="24"/>
          <w:szCs w:val="24"/>
        </w:rPr>
        <w:t xml:space="preserve"> средств внутреннего контроля, которые проводятся для аудиторских доказательств в отношении надлежащей организации и эффективности функционирования систем бухгалтерского учета и внутреннего контроля;</w:t>
      </w:r>
    </w:p>
    <w:p w:rsidR="00BB1AA1" w:rsidRPr="00D84357" w:rsidRDefault="00BB1AA1" w:rsidP="00CB3559">
      <w:pPr>
        <w:numPr>
          <w:ilvl w:val="0"/>
          <w:numId w:val="31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процедур</w:t>
      </w:r>
      <w:proofErr w:type="gramEnd"/>
      <w:r w:rsidRPr="00D84357">
        <w:rPr>
          <w:sz w:val="24"/>
          <w:szCs w:val="24"/>
        </w:rPr>
        <w:t xml:space="preserve"> проверки по существу, которые проводятся для получения аудиторских доказательств существенных искажений в финансовой отчетности.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 xml:space="preserve">Аудиторские доказательства должны быть достаточными (по количеству) и надлежащими (по качеству). </w:t>
      </w:r>
      <w:r w:rsidRPr="00D84357">
        <w:rPr>
          <w:rStyle w:val="aa"/>
          <w:b w:val="0"/>
        </w:rPr>
        <w:t>По источнику представления</w:t>
      </w:r>
      <w:r w:rsidRPr="00D84357">
        <w:t xml:space="preserve"> их подразделяют на внешние и внутренние, а </w:t>
      </w:r>
      <w:r w:rsidRPr="00D84357">
        <w:rPr>
          <w:rStyle w:val="aa"/>
          <w:b w:val="0"/>
        </w:rPr>
        <w:t>по форме представления</w:t>
      </w:r>
      <w:r w:rsidRPr="00D84357">
        <w:t xml:space="preserve"> — на визуальные, документальные и устные.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rPr>
          <w:rStyle w:val="aa"/>
          <w:b w:val="0"/>
        </w:rPr>
        <w:t>Источниками получения аудиторских доказательств</w:t>
      </w:r>
      <w:r w:rsidRPr="00D84357">
        <w:t xml:space="preserve"> могут быть:</w:t>
      </w:r>
    </w:p>
    <w:p w:rsidR="00BB1AA1" w:rsidRPr="00D84357" w:rsidRDefault="00BB1AA1" w:rsidP="00CB3559">
      <w:pPr>
        <w:numPr>
          <w:ilvl w:val="0"/>
          <w:numId w:val="32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первичные</w:t>
      </w:r>
      <w:proofErr w:type="gramEnd"/>
      <w:r w:rsidRPr="00D84357">
        <w:rPr>
          <w:sz w:val="24"/>
          <w:szCs w:val="24"/>
        </w:rPr>
        <w:t xml:space="preserve"> документы, регистры бухгалтерского учета;</w:t>
      </w:r>
    </w:p>
    <w:p w:rsidR="00BB1AA1" w:rsidRPr="00D84357" w:rsidRDefault="00BB1AA1" w:rsidP="00CB3559">
      <w:pPr>
        <w:numPr>
          <w:ilvl w:val="0"/>
          <w:numId w:val="32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письменные</w:t>
      </w:r>
      <w:proofErr w:type="gramEnd"/>
      <w:r w:rsidRPr="00D84357">
        <w:rPr>
          <w:sz w:val="24"/>
          <w:szCs w:val="24"/>
        </w:rPr>
        <w:t xml:space="preserve"> разъяснения уполномоченных сотрудников аудируемого лица;</w:t>
      </w:r>
    </w:p>
    <w:p w:rsidR="00BB1AA1" w:rsidRPr="00D84357" w:rsidRDefault="00BB1AA1" w:rsidP="00CB3559">
      <w:pPr>
        <w:numPr>
          <w:ilvl w:val="0"/>
          <w:numId w:val="32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информация</w:t>
      </w:r>
      <w:proofErr w:type="gramEnd"/>
      <w:r w:rsidRPr="00D84357">
        <w:rPr>
          <w:sz w:val="24"/>
          <w:szCs w:val="24"/>
        </w:rPr>
        <w:t>, полученная из различных источников (от третьих лиц).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К факторам, влияющим на суждение аудитора о том, что является достаточным, надлежащим аудиторским доказательством, относятся:</w:t>
      </w:r>
    </w:p>
    <w:p w:rsidR="00BB1AA1" w:rsidRPr="00D84357" w:rsidRDefault="002C7B0C" w:rsidP="00CB3559">
      <w:pPr>
        <w:numPr>
          <w:ilvl w:val="0"/>
          <w:numId w:val="33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hyperlink r:id="rId9" w:tooltip="Аудиторский риск" w:history="1">
        <w:proofErr w:type="gramStart"/>
        <w:r w:rsidR="00BB1AA1" w:rsidRPr="00D84357">
          <w:rPr>
            <w:rStyle w:val="a7"/>
            <w:color w:val="auto"/>
            <w:sz w:val="24"/>
            <w:szCs w:val="24"/>
            <w:u w:val="none"/>
          </w:rPr>
          <w:t>аудиторский</w:t>
        </w:r>
        <w:proofErr w:type="gramEnd"/>
        <w:r w:rsidR="00BB1AA1" w:rsidRPr="00D84357">
          <w:rPr>
            <w:rStyle w:val="a7"/>
            <w:color w:val="auto"/>
            <w:sz w:val="24"/>
            <w:szCs w:val="24"/>
            <w:u w:val="none"/>
          </w:rPr>
          <w:t xml:space="preserve"> риск</w:t>
        </w:r>
      </w:hyperlink>
      <w:r w:rsidR="00BB1AA1" w:rsidRPr="00D84357">
        <w:rPr>
          <w:sz w:val="24"/>
          <w:szCs w:val="24"/>
        </w:rPr>
        <w:t>;</w:t>
      </w:r>
    </w:p>
    <w:p w:rsidR="00BB1AA1" w:rsidRPr="00D84357" w:rsidRDefault="00BB1AA1" w:rsidP="00CB3559">
      <w:pPr>
        <w:numPr>
          <w:ilvl w:val="0"/>
          <w:numId w:val="33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характер</w:t>
      </w:r>
      <w:proofErr w:type="gramEnd"/>
      <w:r w:rsidRPr="00D84357">
        <w:rPr>
          <w:sz w:val="24"/>
          <w:szCs w:val="24"/>
        </w:rPr>
        <w:t xml:space="preserve"> систем бухгалтерского учета и внутреннего контроля, оценка риска средств контроля;</w:t>
      </w:r>
    </w:p>
    <w:p w:rsidR="00BB1AA1" w:rsidRPr="00D84357" w:rsidRDefault="00BB1AA1" w:rsidP="00CB3559">
      <w:pPr>
        <w:numPr>
          <w:ilvl w:val="0"/>
          <w:numId w:val="33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существенность</w:t>
      </w:r>
      <w:proofErr w:type="gramEnd"/>
      <w:r w:rsidRPr="00D84357">
        <w:rPr>
          <w:sz w:val="24"/>
          <w:szCs w:val="24"/>
        </w:rPr>
        <w:t xml:space="preserve"> проверяемой статьи финансовой отчетности;</w:t>
      </w:r>
    </w:p>
    <w:p w:rsidR="00BB1AA1" w:rsidRPr="00D84357" w:rsidRDefault="00BB1AA1" w:rsidP="00CB3559">
      <w:pPr>
        <w:numPr>
          <w:ilvl w:val="0"/>
          <w:numId w:val="33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опыт</w:t>
      </w:r>
      <w:proofErr w:type="gramEnd"/>
      <w:r w:rsidRPr="00D84357">
        <w:rPr>
          <w:sz w:val="24"/>
          <w:szCs w:val="24"/>
        </w:rPr>
        <w:t xml:space="preserve"> работы аудитора;</w:t>
      </w:r>
    </w:p>
    <w:p w:rsidR="00BB1AA1" w:rsidRPr="00D84357" w:rsidRDefault="00BB1AA1" w:rsidP="00CB3559">
      <w:pPr>
        <w:numPr>
          <w:ilvl w:val="0"/>
          <w:numId w:val="33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результаты</w:t>
      </w:r>
      <w:proofErr w:type="gramEnd"/>
      <w:r w:rsidRPr="00D84357">
        <w:rPr>
          <w:sz w:val="24"/>
          <w:szCs w:val="24"/>
        </w:rPr>
        <w:t xml:space="preserve"> аудиторских процедур;</w:t>
      </w:r>
    </w:p>
    <w:p w:rsidR="00BB1AA1" w:rsidRPr="00D84357" w:rsidRDefault="00BB1AA1" w:rsidP="00CB3559">
      <w:pPr>
        <w:numPr>
          <w:ilvl w:val="0"/>
          <w:numId w:val="33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источник</w:t>
      </w:r>
      <w:proofErr w:type="gramEnd"/>
      <w:r w:rsidRPr="00D84357">
        <w:rPr>
          <w:sz w:val="24"/>
          <w:szCs w:val="24"/>
        </w:rPr>
        <w:t xml:space="preserve"> и достоверность информации.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Характер, временные рамки и объем процедур проверки по существу зависят от проверяемой предпосылки (утверждения), представленной руководством аудируемого лица в финансовой отчетности.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Предпосылки, представленные руководством аудируемого лица в финансовой отчетности, подразделяют на следующие виды: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существование</w:t>
      </w:r>
      <w:proofErr w:type="gramEnd"/>
      <w:r w:rsidRPr="00D84357">
        <w:rPr>
          <w:sz w:val="24"/>
          <w:szCs w:val="24"/>
        </w:rPr>
        <w:t xml:space="preserve"> — утверждение руководства аудируемого лица о наличии по состоянию на определенную дату актива или обязательства, отраженных в финансовой отчетности;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права</w:t>
      </w:r>
      <w:proofErr w:type="gramEnd"/>
      <w:r w:rsidRPr="00D84357">
        <w:rPr>
          <w:rStyle w:val="aa"/>
          <w:b w:val="0"/>
          <w:sz w:val="24"/>
          <w:szCs w:val="24"/>
        </w:rPr>
        <w:t xml:space="preserve"> и обязанности</w:t>
      </w:r>
      <w:r w:rsidRPr="00D84357">
        <w:rPr>
          <w:sz w:val="24"/>
          <w:szCs w:val="24"/>
        </w:rPr>
        <w:t xml:space="preserve"> — о принадлежности аудируемому лицу по состоянию на определенную дату актива или обязательства, имевших место в течение соответствующего периода;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возникновение</w:t>
      </w:r>
      <w:proofErr w:type="gramEnd"/>
      <w:r w:rsidRPr="00D84357">
        <w:rPr>
          <w:sz w:val="24"/>
          <w:szCs w:val="24"/>
        </w:rPr>
        <w:t xml:space="preserve"> — о том, что относящиеся к деятельности аудируемого лица хозяйственная операция или событие имели место в соответствующем периоде;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полнота</w:t>
      </w:r>
      <w:proofErr w:type="gramEnd"/>
      <w:r w:rsidRPr="00D84357">
        <w:rPr>
          <w:sz w:val="24"/>
          <w:szCs w:val="24"/>
        </w:rPr>
        <w:t xml:space="preserve"> — об отсутствии не отраженных в бухгалтерском учете активов, обязательств, хозяйственных операций или событий либо нераскрытых статей учета;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стоимостная</w:t>
      </w:r>
      <w:proofErr w:type="gramEnd"/>
      <w:r w:rsidRPr="00D84357">
        <w:rPr>
          <w:rStyle w:val="aa"/>
          <w:b w:val="0"/>
          <w:sz w:val="24"/>
          <w:szCs w:val="24"/>
        </w:rPr>
        <w:t xml:space="preserve"> оценка</w:t>
      </w:r>
      <w:r w:rsidRPr="00D84357">
        <w:rPr>
          <w:sz w:val="24"/>
          <w:szCs w:val="24"/>
        </w:rPr>
        <w:t xml:space="preserve"> — об отражении в финансовой отчетности надлежащей балансовой стоимости актива или обязательства;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точное</w:t>
      </w:r>
      <w:proofErr w:type="gramEnd"/>
      <w:r w:rsidRPr="00D84357">
        <w:rPr>
          <w:rStyle w:val="aa"/>
          <w:b w:val="0"/>
          <w:sz w:val="24"/>
          <w:szCs w:val="24"/>
        </w:rPr>
        <w:t xml:space="preserve"> измерение</w:t>
      </w:r>
      <w:r w:rsidRPr="00D84357">
        <w:rPr>
          <w:sz w:val="24"/>
          <w:szCs w:val="24"/>
        </w:rPr>
        <w:t xml:space="preserve"> — о точности отражения суммы хозяйственной операции или события с отнесением доходов или расходов к соответствующему периоду времени;</w:t>
      </w:r>
    </w:p>
    <w:p w:rsidR="00BB1AA1" w:rsidRPr="00D84357" w:rsidRDefault="00BB1AA1" w:rsidP="00CB3559">
      <w:pPr>
        <w:numPr>
          <w:ilvl w:val="0"/>
          <w:numId w:val="34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представление</w:t>
      </w:r>
      <w:proofErr w:type="gramEnd"/>
      <w:r w:rsidRPr="00D84357">
        <w:rPr>
          <w:rStyle w:val="aa"/>
          <w:b w:val="0"/>
          <w:sz w:val="24"/>
          <w:szCs w:val="24"/>
        </w:rPr>
        <w:t xml:space="preserve"> и раскрытие</w:t>
      </w:r>
      <w:r w:rsidRPr="00D84357">
        <w:rPr>
          <w:sz w:val="24"/>
          <w:szCs w:val="24"/>
        </w:rPr>
        <w:t xml:space="preserve"> — о том, что раскрытие, классификация и описание актива или обязательства в финансовой отчетности подготовлено в соответствии с правилами их отражения в финансовой отчетности.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При оценке надежности аудиторских доказательств, зависящей от конкретной ситуации, аудитору необходимо исходить из следующих правил:</w:t>
      </w:r>
    </w:p>
    <w:p w:rsidR="00BB1AA1" w:rsidRPr="00D84357" w:rsidRDefault="00BB1AA1" w:rsidP="00CB3559">
      <w:pPr>
        <w:numPr>
          <w:ilvl w:val="0"/>
          <w:numId w:val="35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аудиторские</w:t>
      </w:r>
      <w:proofErr w:type="gramEnd"/>
      <w:r w:rsidRPr="00D84357">
        <w:rPr>
          <w:sz w:val="24"/>
          <w:szCs w:val="24"/>
        </w:rPr>
        <w:t xml:space="preserve"> доказательства, полученные из внешних источников, более надежны, чем доказательства, поступившие из внутренних источников;</w:t>
      </w:r>
    </w:p>
    <w:p w:rsidR="00BB1AA1" w:rsidRPr="00D84357" w:rsidRDefault="00BB1AA1" w:rsidP="00CB3559">
      <w:pPr>
        <w:numPr>
          <w:ilvl w:val="0"/>
          <w:numId w:val="36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аудиторские</w:t>
      </w:r>
      <w:proofErr w:type="gramEnd"/>
      <w:r w:rsidRPr="00D84357">
        <w:rPr>
          <w:sz w:val="24"/>
          <w:szCs w:val="24"/>
        </w:rPr>
        <w:t xml:space="preserve"> доказательства, полученные из внутренних источников, более надежны, если системы бухгалтерского учета и внутреннего контроля являются эффективными;</w:t>
      </w:r>
    </w:p>
    <w:p w:rsidR="00BB1AA1" w:rsidRPr="00D84357" w:rsidRDefault="00BB1AA1" w:rsidP="00CB3559">
      <w:pPr>
        <w:numPr>
          <w:ilvl w:val="0"/>
          <w:numId w:val="36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sz w:val="24"/>
          <w:szCs w:val="24"/>
        </w:rPr>
        <w:t>аудиторские</w:t>
      </w:r>
      <w:proofErr w:type="gramEnd"/>
      <w:r w:rsidRPr="00D84357">
        <w:rPr>
          <w:sz w:val="24"/>
          <w:szCs w:val="24"/>
        </w:rPr>
        <w:t xml:space="preserve"> доказательства в форме документов и письменных заявлений более надежны, чем заявления, представленные в устной форме.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 xml:space="preserve">В международном стандарте аудита № 500 «Аудиторские доказательства» указано еще одно правило: доказательства, полученные самим аудитором, более надежны, чем доказательства, предоставленные </w:t>
      </w:r>
      <w:proofErr w:type="spellStart"/>
      <w:r w:rsidRPr="00D84357">
        <w:t>аудируемым</w:t>
      </w:r>
      <w:proofErr w:type="spellEnd"/>
      <w:r w:rsidRPr="00D84357">
        <w:t xml:space="preserve"> лицом. Аудиторские доказательства более убедительны, если они получены из различных источников, обладают различным содержанием и при этом не противоречат друг другу.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Процедуры получения аудиторских доказательств подразделяют на следующие виды:</w:t>
      </w:r>
    </w:p>
    <w:p w:rsidR="00BB1AA1" w:rsidRPr="00D84357" w:rsidRDefault="00BB1AA1" w:rsidP="00CB3559">
      <w:pPr>
        <w:numPr>
          <w:ilvl w:val="0"/>
          <w:numId w:val="37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инспектирование</w:t>
      </w:r>
      <w:proofErr w:type="gramEnd"/>
      <w:r w:rsidRPr="00D84357">
        <w:rPr>
          <w:sz w:val="24"/>
          <w:szCs w:val="24"/>
        </w:rPr>
        <w:t xml:space="preserve"> — проверка записей, документов или материальных активов;</w:t>
      </w:r>
    </w:p>
    <w:p w:rsidR="00BB1AA1" w:rsidRPr="00D84357" w:rsidRDefault="00BB1AA1" w:rsidP="00CB3559">
      <w:pPr>
        <w:numPr>
          <w:ilvl w:val="0"/>
          <w:numId w:val="37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наблюдение</w:t>
      </w:r>
      <w:proofErr w:type="gramEnd"/>
      <w:r w:rsidRPr="00D84357">
        <w:rPr>
          <w:sz w:val="24"/>
          <w:szCs w:val="24"/>
        </w:rPr>
        <w:t xml:space="preserve"> — отслеживание аудитором процесса или процедуры, выполняемой другими лицами;</w:t>
      </w:r>
    </w:p>
    <w:p w:rsidR="00BB1AA1" w:rsidRPr="00D84357" w:rsidRDefault="00BB1AA1" w:rsidP="00CB3559">
      <w:pPr>
        <w:numPr>
          <w:ilvl w:val="0"/>
          <w:numId w:val="37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запрос</w:t>
      </w:r>
      <w:proofErr w:type="gramEnd"/>
      <w:r w:rsidRPr="00D84357">
        <w:rPr>
          <w:sz w:val="24"/>
          <w:szCs w:val="24"/>
        </w:rPr>
        <w:t xml:space="preserve"> — поиск информации у осведомленных лиц в пределах или за пределами аудируемого лица;</w:t>
      </w:r>
    </w:p>
    <w:p w:rsidR="00BB1AA1" w:rsidRPr="00D84357" w:rsidRDefault="00BB1AA1" w:rsidP="00CB3559">
      <w:pPr>
        <w:numPr>
          <w:ilvl w:val="0"/>
          <w:numId w:val="37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подтверждение</w:t>
      </w:r>
      <w:proofErr w:type="gramEnd"/>
      <w:r w:rsidRPr="00D84357">
        <w:rPr>
          <w:sz w:val="24"/>
          <w:szCs w:val="24"/>
        </w:rPr>
        <w:t xml:space="preserve"> — ответ на запрос об информации, содержащейся в бухгалтерских записях;</w:t>
      </w:r>
    </w:p>
    <w:p w:rsidR="00BB1AA1" w:rsidRPr="00D84357" w:rsidRDefault="00BB1AA1" w:rsidP="00CB3559">
      <w:pPr>
        <w:numPr>
          <w:ilvl w:val="0"/>
          <w:numId w:val="37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пересчет</w:t>
      </w:r>
      <w:proofErr w:type="gramEnd"/>
      <w:r w:rsidRPr="00D84357">
        <w:rPr>
          <w:sz w:val="24"/>
          <w:szCs w:val="24"/>
        </w:rPr>
        <w:t xml:space="preserve"> — проверка точности арифметических расчетов в первичных учетных документах и бухгалтерских записях либо выполнение аудитором самостоятельно расчетов;</w:t>
      </w:r>
    </w:p>
    <w:p w:rsidR="00BB1AA1" w:rsidRPr="00D84357" w:rsidRDefault="00BB1AA1" w:rsidP="00CB3559">
      <w:pPr>
        <w:numPr>
          <w:ilvl w:val="0"/>
          <w:numId w:val="37"/>
        </w:numPr>
        <w:tabs>
          <w:tab w:val="left" w:pos="993"/>
        </w:tabs>
        <w:suppressAutoHyphens w:val="0"/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D84357">
        <w:rPr>
          <w:rStyle w:val="aa"/>
          <w:b w:val="0"/>
          <w:sz w:val="24"/>
          <w:szCs w:val="24"/>
        </w:rPr>
        <w:t>аналитические</w:t>
      </w:r>
      <w:proofErr w:type="gramEnd"/>
      <w:r w:rsidRPr="00D84357">
        <w:rPr>
          <w:rStyle w:val="aa"/>
          <w:b w:val="0"/>
          <w:sz w:val="24"/>
          <w:szCs w:val="24"/>
        </w:rPr>
        <w:t xml:space="preserve"> процедуры</w:t>
      </w:r>
      <w:r w:rsidRPr="00D84357">
        <w:rPr>
          <w:sz w:val="24"/>
          <w:szCs w:val="24"/>
        </w:rPr>
        <w:t xml:space="preserve"> — анализ соотношений и закономерностей, основанных на сведениях аудируемого лица, а также изучение взаимосвязи этих соотношений и закономерностей с другой имеющейся в распоряжении аудитора информацией или причин возможных отклонений от нее.</w:t>
      </w:r>
    </w:p>
    <w:p w:rsidR="00BB1AA1" w:rsidRPr="00D84357" w:rsidRDefault="00BB1AA1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</w:pPr>
      <w:r w:rsidRPr="00D84357">
        <w:t>Если были выявлены серьезные сомнения относительно достоверности отражения хозяйственных операций в финансовой отчетности, то аудитор должен попытаться получить достаточные надлежащие аудиторские доказательства для устранения такого сомнения. При невозможности получения таких доказательств аудиторское заключение модифицируют.</w:t>
      </w:r>
    </w:p>
    <w:p w:rsidR="00A00EAA" w:rsidRPr="00D84357" w:rsidRDefault="00A00EAA" w:rsidP="00CB3559">
      <w:pPr>
        <w:pStyle w:val="a8"/>
        <w:tabs>
          <w:tab w:val="left" w:pos="993"/>
        </w:tabs>
        <w:spacing w:before="0" w:after="0" w:line="300" w:lineRule="auto"/>
        <w:ind w:firstLine="709"/>
        <w:jc w:val="both"/>
        <w:rPr>
          <w:b/>
        </w:rPr>
      </w:pPr>
      <w:r w:rsidRPr="00D84357">
        <w:rPr>
          <w:b/>
        </w:rPr>
        <w:t>Внутренний аудит.</w:t>
      </w:r>
    </w:p>
    <w:p w:rsidR="0090210B" w:rsidRPr="00D84357" w:rsidRDefault="0090210B" w:rsidP="00CB3559">
      <w:pPr>
        <w:tabs>
          <w:tab w:val="left" w:pos="993"/>
        </w:tabs>
        <w:suppressAutoHyphens w:val="0"/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Под внутренним аудитом понимается организованная субъектом хозяйствования, действующая в интересах учредителей (собственников), регламентированная внутренними документами система контроля за соблюдением установленного порядка ведения бухгалтерского учета и надежностью функционирования системы внутреннего контроля.</w:t>
      </w:r>
    </w:p>
    <w:p w:rsidR="0090210B" w:rsidRPr="00D84357" w:rsidRDefault="0090210B" w:rsidP="00CB3559">
      <w:pPr>
        <w:tabs>
          <w:tab w:val="left" w:pos="993"/>
        </w:tabs>
        <w:suppressAutoHyphens w:val="0"/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Организация, роль и функции внутреннего аудита определяются самим субъектом хозяйствования. Функции внутреннего аудита могут выполнять ревизионные комиссии, ревизоры, аудиторы, состоящие в штате организации, и внешние аудиторы, привлекаемые для проверки.</w:t>
      </w:r>
    </w:p>
    <w:p w:rsidR="0090210B" w:rsidRPr="00D84357" w:rsidRDefault="0090210B" w:rsidP="00CB3559">
      <w:pPr>
        <w:tabs>
          <w:tab w:val="left" w:pos="993"/>
        </w:tabs>
        <w:suppressAutoHyphens w:val="0"/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Аудитор должен сформировать мнение о деятельности внутреннего аудита, необходимое для планирования предстоящей аудиторской проверки.</w:t>
      </w:r>
    </w:p>
    <w:p w:rsidR="0090210B" w:rsidRPr="00D84357" w:rsidRDefault="0090210B" w:rsidP="00CB3559">
      <w:pPr>
        <w:tabs>
          <w:tab w:val="left" w:pos="993"/>
        </w:tabs>
        <w:suppressAutoHyphens w:val="0"/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Эффективность внутреннего аудита может оказаться важным фактором при оценке аудиторского риска и системы внутреннего контроля и тем самым сократить объем процедур, которые предстоит выполнить. Аудитор должен составить программу оценки внутреннего аудита и отразить в своей рабочей документации выводы, относящиеся к работе внутреннего аудита.</w:t>
      </w:r>
    </w:p>
    <w:p w:rsidR="0090210B" w:rsidRPr="00D84357" w:rsidRDefault="0090210B" w:rsidP="00CB3559">
      <w:pPr>
        <w:tabs>
          <w:tab w:val="left" w:pos="993"/>
        </w:tabs>
        <w:suppressAutoHyphens w:val="0"/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При проведении предварительной оценки работы внутреннего аудита надо учитывать следующие данные: положение службы внутреннего аудита в системе управления субъекта хозяйствования, способность соблюдать объективность и независимость, наличие либо отсутствие ограничений относительно внутреннего аудита, введенных руководством субъекта; профессиональное образование и опыт работы сотрудников службы внутреннего аудита, наличие и содержание инструктивных материалов по внутреннему аудиту, рабочих программ и рабочей документации; содержание и объем работы, выполняемой службой внутреннего аудита, отношение руководства субъекта к рекомендациям внутреннего аудита.</w:t>
      </w:r>
    </w:p>
    <w:p w:rsidR="0090210B" w:rsidRPr="00D84357" w:rsidRDefault="0090210B" w:rsidP="00CB3559">
      <w:pPr>
        <w:tabs>
          <w:tab w:val="left" w:pos="993"/>
        </w:tabs>
        <w:suppressAutoHyphens w:val="0"/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Анализ результатов работы внутреннего аудита и их оценка могут включать следующие критерии: программа и объем работы внутреннего аудита соответствуют целям аудиторской проверки; внутренний аудит проводится специалистами высокой квалификации, работа правильно спланирована, квалифицированно проведена и документально оформлена; по результатам работы внутреннего аудита сделаны соответствующие выводы, отчетность подготовлена на основе результатов проведенной работы; замечания или проблемные вопросы, поднятые внутренним аудитором, решены.</w:t>
      </w:r>
    </w:p>
    <w:p w:rsidR="0090210B" w:rsidRPr="00D84357" w:rsidRDefault="0090210B" w:rsidP="00CB355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В результате предварительной оценки может быть принято решение об использовании работы внутренних аудиторов при проведении аудиторской проверки. В случае принятия такого решения на эффективность аудиторской проверки может повлиять выполнение следующих действий: взаимная координация планов аудиторской проверки; обмен отчетами; регулярные рабочие встречи; свободный и открытый взаимный доступ к рабочей документации; свободное предоставление информации учредителям субъекта хозяйствования; единый подход к документированию аудиторской проверки.</w:t>
      </w:r>
    </w:p>
    <w:p w:rsidR="0097308D" w:rsidRPr="00D84357" w:rsidRDefault="0090210B" w:rsidP="00CB355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sz w:val="24"/>
          <w:szCs w:val="24"/>
          <w:lang w:eastAsia="ru-RU"/>
        </w:rPr>
      </w:pPr>
      <w:r w:rsidRPr="00D84357">
        <w:rPr>
          <w:sz w:val="24"/>
          <w:szCs w:val="24"/>
          <w:lang w:eastAsia="ru-RU"/>
        </w:rPr>
        <w:t>Аудитор должен иметь доступ к интересующим его отчетам внутреннего аудита и быть информирован по любому вопросу, который может положительно повлиять на аудиторскую проверку. Аудитор в ходе своей проверки не должен полностью полагаться на работу внутренних аудиторов, а проводить контрольные проверки отражения операций на счетах бухгалтерского учета, проверенные внутренними аудиторами. Если в процессе контрольных проверок выявлены расхождения, необходимо изменить содержание проверки и увеличить объем аудиторских процедур.</w:t>
      </w:r>
    </w:p>
    <w:p w:rsidR="0090210B" w:rsidRPr="00D84357" w:rsidRDefault="0090210B" w:rsidP="00CB355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sz w:val="24"/>
          <w:szCs w:val="24"/>
        </w:rPr>
      </w:pPr>
    </w:p>
    <w:p w:rsidR="00A00EAA" w:rsidRPr="00D84357" w:rsidRDefault="00A00EAA" w:rsidP="00CB3559">
      <w:pPr>
        <w:shd w:val="clear" w:color="auto" w:fill="FFFFFF"/>
        <w:spacing w:line="300" w:lineRule="auto"/>
        <w:ind w:firstLine="709"/>
        <w:jc w:val="both"/>
        <w:rPr>
          <w:b/>
          <w:color w:val="000000"/>
          <w:sz w:val="24"/>
          <w:szCs w:val="24"/>
        </w:rPr>
      </w:pPr>
      <w:r w:rsidRPr="00D84357">
        <w:rPr>
          <w:b/>
          <w:color w:val="000000"/>
          <w:sz w:val="24"/>
          <w:szCs w:val="24"/>
        </w:rPr>
        <w:t>Тест для самопроверки: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D84357">
        <w:rPr>
          <w:b/>
          <w:bCs/>
          <w:sz w:val="24"/>
          <w:szCs w:val="24"/>
        </w:rPr>
        <w:t>1. Аудиторская проверка может быть: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1) инициативной;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2) обязательной;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3) комплексной;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4) выборочной;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5) верно все перечисленное.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D84357">
        <w:rPr>
          <w:b/>
          <w:bCs/>
          <w:sz w:val="24"/>
          <w:szCs w:val="24"/>
        </w:rPr>
        <w:t>2. По объектам аудит делится на: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1) банковский;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2) аудит страховых организаций;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3) общий;</w:t>
      </w:r>
    </w:p>
    <w:p w:rsidR="00A00EAA" w:rsidRPr="00D84357" w:rsidRDefault="00A00EAA" w:rsidP="00CB3559">
      <w:pPr>
        <w:spacing w:line="300" w:lineRule="auto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 xml:space="preserve">4) </w:t>
      </w:r>
      <w:r w:rsidRPr="00D84357">
        <w:rPr>
          <w:sz w:val="24"/>
          <w:szCs w:val="24"/>
        </w:rPr>
        <w:t>аудит инвестиционных институтов, внебюджетных фондов</w:t>
      </w:r>
      <w:r w:rsidRPr="00D84357">
        <w:rPr>
          <w:rFonts w:eastAsia="TimesNewRomanPSMT"/>
          <w:sz w:val="24"/>
          <w:szCs w:val="24"/>
        </w:rPr>
        <w:t>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5) верно все перечисленное.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D84357">
        <w:rPr>
          <w:b/>
          <w:bCs/>
          <w:sz w:val="24"/>
          <w:szCs w:val="24"/>
        </w:rPr>
        <w:t>3. По назначению аудит делится на: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1) аудит финансовой отчетности;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2) налоговый;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3) аудит на соответствие требованиям;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4) верно 1 и 2;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5) верно 1, 2, 3.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D84357">
        <w:rPr>
          <w:rFonts w:eastAsia="TimesNewRomanPSMT"/>
          <w:b/>
          <w:sz w:val="24"/>
          <w:szCs w:val="24"/>
        </w:rPr>
        <w:t xml:space="preserve">4. </w:t>
      </w:r>
      <w:r w:rsidRPr="00D84357">
        <w:rPr>
          <w:b/>
          <w:bCs/>
          <w:sz w:val="24"/>
          <w:szCs w:val="24"/>
        </w:rPr>
        <w:t>По инициатору проведения аудит делится на: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1) инициативный;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2) обязательный;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3) индивидуальный;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4) верно все перечисленное;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5) верно 1 и 2.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D84357">
        <w:rPr>
          <w:b/>
          <w:bCs/>
          <w:sz w:val="24"/>
          <w:szCs w:val="24"/>
        </w:rPr>
        <w:t>5. По объекту изучения выделяется: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1) финансовый аудит;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2) аудит на соответствие;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3) финансовый;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4) верно все перечисленное;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5) верно 1 и 2.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D84357">
        <w:rPr>
          <w:b/>
          <w:bCs/>
          <w:sz w:val="24"/>
          <w:szCs w:val="24"/>
        </w:rPr>
        <w:t>6. По периодичности осуществления аудиторских проверок различают аудит: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1) оперативный;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2) первоначальный;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3) периодический;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4) верно 1, 2, 3;</w:t>
      </w:r>
    </w:p>
    <w:p w:rsidR="00A00EAA" w:rsidRPr="00D84357" w:rsidRDefault="00A00EAA" w:rsidP="00CB3559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NewRomanPSMT"/>
          <w:sz w:val="24"/>
          <w:szCs w:val="24"/>
        </w:rPr>
      </w:pPr>
      <w:r w:rsidRPr="00D84357">
        <w:rPr>
          <w:rFonts w:eastAsia="TimesNewRomanPSMT"/>
          <w:sz w:val="24"/>
          <w:szCs w:val="24"/>
        </w:rPr>
        <w:t>5) верно 2 и 3.</w:t>
      </w:r>
    </w:p>
    <w:p w:rsidR="00A00EAA" w:rsidRPr="00D84357" w:rsidRDefault="00A00EAA" w:rsidP="00CB3559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</w:p>
    <w:p w:rsidR="00A00EAA" w:rsidRPr="00D84357" w:rsidRDefault="00A00EAA" w:rsidP="00CB3559">
      <w:pPr>
        <w:pStyle w:val="a9"/>
        <w:suppressAutoHyphens w:val="0"/>
        <w:spacing w:line="300" w:lineRule="auto"/>
        <w:ind w:left="0" w:firstLine="709"/>
        <w:contextualSpacing/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Вопросы для самопроверки:</w:t>
      </w:r>
    </w:p>
    <w:p w:rsidR="00A00EAA" w:rsidRPr="00D84357" w:rsidRDefault="00A00EAA" w:rsidP="00CB3559">
      <w:pPr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1.Дать определение аудиторских доказательств?</w:t>
      </w:r>
    </w:p>
    <w:p w:rsidR="00A00EAA" w:rsidRPr="00D84357" w:rsidRDefault="00A00EAA" w:rsidP="00CB3559">
      <w:pPr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2. С помощью чего аудитор получает доказательства? </w:t>
      </w:r>
    </w:p>
    <w:p w:rsidR="00A00EAA" w:rsidRPr="00D84357" w:rsidRDefault="00A00EAA" w:rsidP="00CB3559">
      <w:pPr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3.  Какие могут быть аудиторские доказательства?</w:t>
      </w:r>
    </w:p>
    <w:p w:rsidR="00A00EAA" w:rsidRPr="00D84357" w:rsidRDefault="00A00EAA" w:rsidP="00CB3559">
      <w:pPr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4. Какие источники должен использовать аудитор для доказательства?</w:t>
      </w:r>
    </w:p>
    <w:p w:rsidR="00A00EAA" w:rsidRPr="00D84357" w:rsidRDefault="00A00EAA" w:rsidP="00CB3559">
      <w:pPr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5. Аудитор имеет право не проверять бухгалтерский учет и внутренний контроль на предприятии полностью?</w:t>
      </w:r>
    </w:p>
    <w:p w:rsidR="00D84357" w:rsidRDefault="00D84357" w:rsidP="0021545D">
      <w:pPr>
        <w:ind w:firstLine="709"/>
        <w:jc w:val="both"/>
        <w:rPr>
          <w:b/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Практическая работа № 1 «Составление плана и программы аудита по предприятию».</w:t>
      </w:r>
    </w:p>
    <w:p w:rsidR="0021545D" w:rsidRPr="00D84357" w:rsidRDefault="0021545D" w:rsidP="0021545D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D84357">
        <w:rPr>
          <w:b/>
          <w:bCs/>
          <w:color w:val="000000"/>
          <w:sz w:val="24"/>
          <w:szCs w:val="24"/>
        </w:rPr>
        <w:t xml:space="preserve">Цель работы: </w:t>
      </w:r>
      <w:r w:rsidRPr="00D84357">
        <w:rPr>
          <w:bCs/>
          <w:color w:val="000000"/>
          <w:sz w:val="24"/>
          <w:szCs w:val="24"/>
        </w:rPr>
        <w:t>отработать практические навыки по составлению рабочих документов аудитора</w:t>
      </w:r>
    </w:p>
    <w:p w:rsidR="0021545D" w:rsidRPr="00D84357" w:rsidRDefault="0021545D" w:rsidP="0021545D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21545D" w:rsidRPr="00D84357" w:rsidRDefault="0021545D" w:rsidP="0021545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 w:rsidRPr="00D84357">
        <w:rPr>
          <w:b/>
          <w:bCs/>
          <w:color w:val="000000"/>
          <w:sz w:val="24"/>
          <w:szCs w:val="24"/>
        </w:rPr>
        <w:t>Порядок выполнения работы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Задание 1. Составить общий план аудита проверяемой организации: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Розничное предприятие ООО «Ореон» 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Период аудита 2018 год.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Схему проверки указать в таблице: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tbl>
      <w:tblPr>
        <w:tblW w:w="98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1786"/>
        <w:gridCol w:w="2037"/>
      </w:tblGrid>
      <w:tr w:rsidR="0021545D" w:rsidRPr="00D84357" w:rsidTr="0021545D">
        <w:tc>
          <w:tcPr>
            <w:tcW w:w="3510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Планируемые виды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Примечания</w:t>
            </w:r>
          </w:p>
        </w:tc>
      </w:tr>
      <w:tr w:rsidR="0021545D" w:rsidRPr="00D84357" w:rsidTr="0021545D">
        <w:tc>
          <w:tcPr>
            <w:tcW w:w="3510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  <w:tr w:rsidR="0021545D" w:rsidRPr="00D84357" w:rsidTr="0021545D">
        <w:tc>
          <w:tcPr>
            <w:tcW w:w="3510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  <w:tr w:rsidR="0021545D" w:rsidRPr="00D84357" w:rsidTr="0021545D">
        <w:tc>
          <w:tcPr>
            <w:tcW w:w="3510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</w:tbl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Руководитель аудиторской организации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Руководитель аудиторской группы, имеющий право подписи аудиторских заключений от имени аудиторской организации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  <w:u w:val="single"/>
        </w:rPr>
      </w:pP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  <w:u w:val="single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Задание 2. Составить программу проверки аудита торговой организации: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Розничное предприятие ООО «Ореон» 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Период аудита 2018 год.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Схему проверки указать в таблице: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65"/>
        <w:gridCol w:w="2011"/>
        <w:gridCol w:w="1837"/>
        <w:gridCol w:w="1916"/>
      </w:tblGrid>
      <w:tr w:rsidR="0021545D" w:rsidRPr="00D84357" w:rsidTr="0021545D">
        <w:trPr>
          <w:trHeight w:val="1430"/>
        </w:trPr>
        <w:tc>
          <w:tcPr>
            <w:tcW w:w="1941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Перечень аудиторских процедур по разделам аудита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Рабочие документы аудитора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Примечания</w:t>
            </w:r>
          </w:p>
        </w:tc>
      </w:tr>
      <w:tr w:rsidR="0021545D" w:rsidRPr="00D84357" w:rsidTr="0021545D">
        <w:tc>
          <w:tcPr>
            <w:tcW w:w="1941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</w:tr>
      <w:tr w:rsidR="0021545D" w:rsidRPr="00D84357" w:rsidTr="0021545D">
        <w:tc>
          <w:tcPr>
            <w:tcW w:w="1941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</w:tr>
    </w:tbl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Руководитель аудиторской организации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Руководитель аудиторской группы, имеющий право подписи аудиторских заключений от имени аудиторской организации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  <w:u w:val="single"/>
        </w:rPr>
      </w:pP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  <w:r w:rsidRPr="00D84357">
        <w:rPr>
          <w:sz w:val="24"/>
          <w:szCs w:val="24"/>
          <w:u w:val="single"/>
        </w:rPr>
        <w:tab/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Решение: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3172"/>
        <w:gridCol w:w="2046"/>
        <w:gridCol w:w="1781"/>
        <w:gridCol w:w="2401"/>
      </w:tblGrid>
      <w:tr w:rsidR="0021545D" w:rsidRPr="00D84357" w:rsidTr="002718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Проверяемая организация </w:t>
            </w:r>
            <w:r w:rsidRPr="00D84357">
              <w:rPr>
                <w:i/>
                <w:iCs/>
              </w:rPr>
              <w:t>ООО</w:t>
            </w:r>
            <w:r w:rsidRPr="00D84357">
              <w:t xml:space="preserve"> " Ореон "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Период проверки </w:t>
            </w:r>
            <w:r w:rsidRPr="00D84357">
              <w:rPr>
                <w:i/>
                <w:iCs/>
              </w:rPr>
              <w:t>с 1 января по 31 декабря 2018 г.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Число человеко-часов </w:t>
            </w:r>
            <w:r w:rsidRPr="00D84357">
              <w:rPr>
                <w:i/>
                <w:iCs/>
              </w:rPr>
              <w:t>100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Руководитель аудиторской группы </w:t>
            </w:r>
            <w:r w:rsidRPr="00D84357">
              <w:rPr>
                <w:i/>
                <w:iCs/>
              </w:rPr>
              <w:t>И. И. Иванов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Состав аудиторской группы </w:t>
            </w:r>
            <w:r w:rsidRPr="00D84357">
              <w:rPr>
                <w:i/>
                <w:iCs/>
              </w:rPr>
              <w:t>И. И. Иванов, И. Я. Петров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Планируемый аудиторский риск </w:t>
            </w:r>
            <w:r w:rsidRPr="00D84357">
              <w:rPr>
                <w:i/>
                <w:iCs/>
              </w:rPr>
              <w:t>низкий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both"/>
            </w:pPr>
            <w:r w:rsidRPr="00D84357">
              <w:t xml:space="preserve">Планируемый уровень существенности </w:t>
            </w:r>
            <w:r w:rsidRPr="00D84357">
              <w:rPr>
                <w:i/>
                <w:iCs/>
              </w:rPr>
              <w:t>1% валюты баланса</w:t>
            </w:r>
          </w:p>
        </w:tc>
      </w:tr>
      <w:tr w:rsidR="0021545D" w:rsidRPr="00D84357" w:rsidTr="00215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№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proofErr w:type="gramStart"/>
            <w:r w:rsidRPr="00D84357">
              <w:rPr>
                <w:rStyle w:val="aa"/>
              </w:rPr>
              <w:t>п</w:t>
            </w:r>
            <w:proofErr w:type="gramEnd"/>
            <w:r w:rsidRPr="00D84357">
              <w:rPr>
                <w:rStyle w:val="aa"/>
              </w:rPr>
              <w:t>/п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Планируемые виды работ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Период</w:t>
            </w:r>
            <w:r w:rsidRPr="00D84357">
              <w:t xml:space="preserve"> </w:t>
            </w:r>
            <w:r w:rsidRPr="00D84357">
              <w:rPr>
                <w:rStyle w:val="aa"/>
              </w:rPr>
              <w:t>проведения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Исполнитель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Примечания</w:t>
            </w:r>
          </w:p>
        </w:tc>
      </w:tr>
      <w:tr w:rsidR="0021545D" w:rsidRPr="00D84357" w:rsidTr="00215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892C11">
            <w:pPr>
              <w:pStyle w:val="a8"/>
              <w:spacing w:before="0" w:after="0"/>
              <w:jc w:val="center"/>
            </w:pPr>
            <w:r w:rsidRPr="00D84357">
              <w:t>1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наличия и сохранности основных средств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В течение отчетного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Иванов И. И. Петров И. Я.</w:t>
            </w:r>
          </w:p>
        </w:tc>
        <w:tc>
          <w:tcPr>
            <w:tcW w:w="2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Согласно сводному общему плану аудита экономического субъекта</w:t>
            </w:r>
          </w:p>
        </w:tc>
      </w:tr>
      <w:tr w:rsidR="0021545D" w:rsidRPr="00D84357" w:rsidTr="00215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892C11">
            <w:pPr>
              <w:pStyle w:val="a8"/>
              <w:spacing w:before="0" w:after="0"/>
              <w:jc w:val="center"/>
            </w:pPr>
            <w:r w:rsidRPr="00D84357">
              <w:t>2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движения основных средств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В течение отчетного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Иванов И. И.</w:t>
            </w: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  <w:tr w:rsidR="0021545D" w:rsidRPr="00D84357" w:rsidTr="00215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892C11">
            <w:pPr>
              <w:pStyle w:val="a8"/>
              <w:spacing w:before="0" w:after="0"/>
              <w:jc w:val="center"/>
            </w:pPr>
            <w:r w:rsidRPr="00D84357">
              <w:t>3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начисления амортизации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В течение отчетного года</w:t>
            </w:r>
          </w:p>
        </w:tc>
        <w:tc>
          <w:tcPr>
            <w:tcW w:w="1751" w:type="dxa"/>
            <w:vAlign w:val="center"/>
          </w:tcPr>
          <w:p w:rsidR="0021545D" w:rsidRPr="00D84357" w:rsidRDefault="0021545D" w:rsidP="0021545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</w:tbl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 xml:space="preserve">Руководитель аудиторской организации 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>(</w:t>
      </w:r>
      <w:proofErr w:type="gramStart"/>
      <w:r w:rsidRPr="00D84357">
        <w:t>подпись</w:t>
      </w:r>
      <w:proofErr w:type="gramEnd"/>
      <w:r w:rsidRPr="00D84357">
        <w:t>)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 xml:space="preserve">Руководитель аудиторской группы 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>(</w:t>
      </w:r>
      <w:proofErr w:type="gramStart"/>
      <w:r w:rsidRPr="00D84357">
        <w:t>подпись</w:t>
      </w:r>
      <w:proofErr w:type="gramEnd"/>
      <w:r w:rsidRPr="00D84357">
        <w:t>)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  <w:rPr>
          <w:lang w:eastAsia="ru-RU"/>
        </w:rPr>
      </w:pPr>
      <w:r w:rsidRPr="00D84357">
        <w:rPr>
          <w:rStyle w:val="aa"/>
        </w:rPr>
        <w:t>Программа аудиторской проверки учета основных средств</w:t>
      </w:r>
    </w:p>
    <w:tbl>
      <w:tblPr>
        <w:tblW w:w="10348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843"/>
        <w:gridCol w:w="2976"/>
      </w:tblGrid>
      <w:tr w:rsidR="0021545D" w:rsidRPr="00D84357" w:rsidTr="00892C11">
        <w:trPr>
          <w:trHeight w:val="2115"/>
          <w:tblCellSpacing w:w="15" w:type="dxa"/>
        </w:trPr>
        <w:tc>
          <w:tcPr>
            <w:tcW w:w="10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Проверяемая организация </w:t>
            </w:r>
            <w:r w:rsidRPr="00D84357">
              <w:rPr>
                <w:i/>
                <w:iCs/>
              </w:rPr>
              <w:t>ООО</w:t>
            </w:r>
            <w:r w:rsidRPr="00D84357">
              <w:t xml:space="preserve"> " Ореон"</w:t>
            </w:r>
          </w:p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Период проверки </w:t>
            </w:r>
            <w:r w:rsidRPr="00D84357">
              <w:rPr>
                <w:i/>
                <w:iCs/>
              </w:rPr>
              <w:t>с 1 января по 31 декабря 2018 г.</w:t>
            </w:r>
          </w:p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Число человеко-часов </w:t>
            </w:r>
            <w:r w:rsidRPr="00D84357">
              <w:rPr>
                <w:i/>
                <w:iCs/>
              </w:rPr>
              <w:t>100</w:t>
            </w:r>
          </w:p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Руководитель аудиторской группы </w:t>
            </w:r>
            <w:r w:rsidRPr="00D84357">
              <w:rPr>
                <w:i/>
                <w:iCs/>
              </w:rPr>
              <w:t>И. И. Иванов</w:t>
            </w:r>
          </w:p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Состав аудиторской группы </w:t>
            </w:r>
            <w:r w:rsidRPr="00D84357">
              <w:rPr>
                <w:i/>
                <w:iCs/>
              </w:rPr>
              <w:t>И. И. Иванов, И. Я. Петров</w:t>
            </w:r>
          </w:p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Планируемый аудиторский риск </w:t>
            </w:r>
            <w:r w:rsidRPr="00D84357">
              <w:rPr>
                <w:i/>
                <w:iCs/>
              </w:rPr>
              <w:t>низкий</w:t>
            </w:r>
          </w:p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 xml:space="preserve">Планируемый уровень существенности </w:t>
            </w:r>
            <w:r w:rsidRPr="00D84357">
              <w:rPr>
                <w:i/>
                <w:iCs/>
              </w:rPr>
              <w:t>1% валюты баланса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№</w:t>
            </w:r>
          </w:p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proofErr w:type="gramStart"/>
            <w:r w:rsidRPr="00D84357">
              <w:rPr>
                <w:rStyle w:val="aa"/>
              </w:rPr>
              <w:t>п</w:t>
            </w:r>
            <w:proofErr w:type="gramEnd"/>
            <w:r w:rsidRPr="00D84357">
              <w:rPr>
                <w:rStyle w:val="aa"/>
              </w:rPr>
              <w:t>/п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Перечень аудиторских мероприятий (процедур)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Период</w:t>
            </w:r>
            <w:r w:rsidRPr="00D84357">
              <w:t xml:space="preserve"> </w:t>
            </w:r>
            <w:r w:rsidRPr="00D84357">
              <w:rPr>
                <w:rStyle w:val="aa"/>
              </w:rPr>
              <w:t>проведения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Исполнитель</w:t>
            </w:r>
          </w:p>
        </w:tc>
        <w:tc>
          <w:tcPr>
            <w:tcW w:w="2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rPr>
                <w:rStyle w:val="aa"/>
              </w:rPr>
              <w:t>Рабочие документы аудитора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наличия и сохранности основных средств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В течение года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1.1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создания комиссии по приемке основных средств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Приказы, распоряжения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оформления договоров купли-продажи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Договоры, соглашения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оформления протоколов договорной цены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Протоколы, соглашения, приказы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отражения первоначальной стоимости в актах приемки-передачи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Акты приемки-передачи, инвентарные карточки, журналы регистрации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1.5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отражения первоначальной стоимости после достройки и дооборудования объектов, реконструкции или частичной ликвидации объектов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Проектно-сметная документация, приказы, акты инвентаризации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Оценка организации синтетического и аналитического учета основных средств в бухгалтерии предприятия и по материально-ответственным лицам в местах эксплуатации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Первичные документы, учетные регистры, учетная политика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и оценка действующего на предприятии порядка учета затрат на ремонт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Учетная политика, приказы, сметы, отчеты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результатов произведенной переоценки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По мере совершенствования операций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Приказы, акты, инвентаризационные документы, учетные регистры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результатов последней инвентаризации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Инвентаризационные документы, первичные документы, учетные регистры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1.10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Ознакомление с порядком ведения картотеки основных средств и инвентарных списков по конкретным материально ответственным лицам бухгалтерией предприятия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Картотека, инвентаризационные документы, приказы, договоры о материальной ответственности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1.11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обеспеченности бухгалтерии предприятия действующими нормативными документами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Приказы, распоряжения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1.12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отражения в отчетности наличия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Формы отчетности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движения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2.1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отражения в бухгалтерском учете взносов в уставный капитал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Приказы, акты приемки, регистры бухгалтерского учета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2.2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оценки вносимых в уставный капитал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Методики оценки, протоколы собраний учредителей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2.3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фактического поступления в качестве вкладов учредителей в уставный капитал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Приказы, акты, счета, регистры бухгалтерского учета, баланс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2.4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фактического выбытия основных средств в результате расчетов с учредителями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Протоколы, приказы, регистры бухгалтерского учета, акты, баланс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2.5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отражения в отчетности движения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Формы отчетности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правильности начисления амортизации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Расчеты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3.1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правильности ежемесячного начисления амортизации по основным средствам в целях ведения бухгалтерского учета и налогообложения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Помесячно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Справки, регистры бухгалтерского учета, баланс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3.2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объектов основных средств, но которым не начисляется амортизация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Помесячно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Справки, расчеты, регистры бухгалтерского учета, документы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3.3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объектов основных средств, по которым начисляется ускоренная амортизация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Помесячно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Расчеты, справки, регистры бухгалтерского учета, сметы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3.4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документов по начисленной амортизации основных средств, которые вносятся в качестве вклада в уставный капитал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По мере внесения в уставный капитал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Решение совета директоров, решение годового собрания акционеров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3.5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срока, с которого начинается и с которого заканчивается начисление амортизации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Помесячно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Иванов И. И.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Протоколы, справки, расчеты, акты, баланс, регистры бухгалтерского учета, данные о движении денежных средств</w:t>
            </w:r>
          </w:p>
        </w:tc>
      </w:tr>
      <w:tr w:rsidR="00892C11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3.6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</w:pPr>
            <w:r w:rsidRPr="00D84357">
              <w:t>Проверка отражения в отчетности начисленной амортизации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pStyle w:val="a8"/>
              <w:spacing w:before="0" w:after="0"/>
              <w:jc w:val="center"/>
            </w:pPr>
            <w:r w:rsidRPr="00D84357">
              <w:t>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C11" w:rsidRPr="00D84357" w:rsidRDefault="00892C11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Формы отчетности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налогообложения по основным средствам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4.1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расчетов по НДС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По срокам налоговых платежей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гл. 21 НК, декларации и расчеты по НДС, книги покупок и продаж, счета-фактуры, накладные, батане, справки, расчеты, прочие документы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4.2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расчетов по налогу на прибыль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По срокам налоговых платежей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гл. 25 НК, декларации и расчеты по налогу на прибыль, отчет о прибылях и убытках, справки, учетные регистры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4.3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</w:pPr>
            <w:r w:rsidRPr="00D84357">
              <w:t>Проверка правильности расчетов по налогу на имущество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По срокам налоговых платежей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гл. 30 НК, декларации и расчеты, справки, прочие сведения</w:t>
            </w:r>
          </w:p>
        </w:tc>
      </w:tr>
      <w:tr w:rsidR="0021545D" w:rsidRPr="00D84357" w:rsidTr="00892C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4.4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Проверка отражения в отчетности всех операций по учету основных средств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Ежеквартально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Иванов И. И. Петров И. Я.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45D" w:rsidRPr="00D84357" w:rsidRDefault="0021545D" w:rsidP="0021545D">
            <w:pPr>
              <w:pStyle w:val="a8"/>
              <w:spacing w:before="0" w:after="0"/>
              <w:jc w:val="center"/>
            </w:pPr>
            <w:r w:rsidRPr="00D84357">
              <w:t>Формы отчетности</w:t>
            </w:r>
          </w:p>
        </w:tc>
      </w:tr>
    </w:tbl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 xml:space="preserve">Руководитель аудиторской организации 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>(</w:t>
      </w:r>
      <w:proofErr w:type="gramStart"/>
      <w:r w:rsidRPr="00D84357">
        <w:t>подпись</w:t>
      </w:r>
      <w:proofErr w:type="gramEnd"/>
      <w:r w:rsidRPr="00D84357">
        <w:t>)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 xml:space="preserve">Руководитель аудиторской группы </w:t>
      </w:r>
    </w:p>
    <w:p w:rsidR="0021545D" w:rsidRPr="00D84357" w:rsidRDefault="0021545D" w:rsidP="0021545D">
      <w:pPr>
        <w:pStyle w:val="a8"/>
        <w:spacing w:before="0" w:after="0"/>
        <w:ind w:firstLine="709"/>
        <w:jc w:val="both"/>
      </w:pPr>
      <w:r w:rsidRPr="00D84357">
        <w:t>(</w:t>
      </w:r>
      <w:proofErr w:type="gramStart"/>
      <w:r w:rsidRPr="00D84357">
        <w:t>подпись</w:t>
      </w:r>
      <w:proofErr w:type="gramEnd"/>
      <w:r w:rsidRPr="00D84357">
        <w:t>)</w:t>
      </w:r>
    </w:p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1545D" w:rsidRPr="00D84357" w:rsidTr="0021545D">
        <w:tc>
          <w:tcPr>
            <w:tcW w:w="2392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Планируемые виды работы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Примечания</w:t>
            </w:r>
          </w:p>
        </w:tc>
      </w:tr>
      <w:tr w:rsidR="0021545D" w:rsidRPr="00D84357" w:rsidTr="0027189F">
        <w:tc>
          <w:tcPr>
            <w:tcW w:w="239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  <w:tr w:rsidR="0021545D" w:rsidRPr="00D84357" w:rsidTr="0027189F">
        <w:tc>
          <w:tcPr>
            <w:tcW w:w="239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  <w:tr w:rsidR="0021545D" w:rsidRPr="00D84357" w:rsidTr="0027189F">
        <w:tc>
          <w:tcPr>
            <w:tcW w:w="239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1545D" w:rsidRPr="00D84357" w:rsidRDefault="0021545D" w:rsidP="0021545D">
            <w:pPr>
              <w:jc w:val="both"/>
              <w:rPr>
                <w:sz w:val="24"/>
                <w:szCs w:val="24"/>
              </w:rPr>
            </w:pPr>
          </w:p>
        </w:tc>
      </w:tr>
    </w:tbl>
    <w:p w:rsidR="0021545D" w:rsidRPr="00D84357" w:rsidRDefault="0021545D" w:rsidP="0021545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701"/>
        <w:gridCol w:w="1778"/>
      </w:tblGrid>
      <w:tr w:rsidR="0021545D" w:rsidRPr="00D84357" w:rsidTr="00892C11">
        <w:trPr>
          <w:trHeight w:val="558"/>
        </w:trPr>
        <w:tc>
          <w:tcPr>
            <w:tcW w:w="2547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Перечень аудиторских процедур по разделам аудита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Рабочие документы аудитора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  <w:r w:rsidRPr="00D84357">
              <w:rPr>
                <w:sz w:val="24"/>
                <w:szCs w:val="24"/>
              </w:rPr>
              <w:t>Примечания</w:t>
            </w:r>
          </w:p>
        </w:tc>
      </w:tr>
      <w:tr w:rsidR="0021545D" w:rsidRPr="00D84357" w:rsidTr="00892C11">
        <w:tc>
          <w:tcPr>
            <w:tcW w:w="2547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</w:tr>
      <w:tr w:rsidR="0021545D" w:rsidRPr="00D84357" w:rsidTr="00892C11">
        <w:tc>
          <w:tcPr>
            <w:tcW w:w="2547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1545D" w:rsidRPr="00D84357" w:rsidRDefault="0021545D" w:rsidP="002154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C11" w:rsidRPr="00D84357" w:rsidRDefault="00892C11" w:rsidP="00670D05">
      <w:pPr>
        <w:jc w:val="both"/>
        <w:rPr>
          <w:sz w:val="24"/>
          <w:szCs w:val="24"/>
        </w:rPr>
      </w:pPr>
    </w:p>
    <w:p w:rsidR="00892C11" w:rsidRPr="00D84357" w:rsidRDefault="00892C11" w:rsidP="00670D05">
      <w:pPr>
        <w:jc w:val="both"/>
        <w:rPr>
          <w:sz w:val="24"/>
          <w:szCs w:val="24"/>
        </w:rPr>
      </w:pPr>
    </w:p>
    <w:p w:rsidR="00670D05" w:rsidRPr="00D84357" w:rsidRDefault="00670D05" w:rsidP="00670D05">
      <w:pPr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Сборник практических ситуаций с примерами решения.</w:t>
      </w:r>
    </w:p>
    <w:p w:rsidR="00670D05" w:rsidRPr="00D84357" w:rsidRDefault="00670D05" w:rsidP="00670D05">
      <w:pPr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Примеры решения ситуаций:</w:t>
      </w:r>
    </w:p>
    <w:p w:rsidR="00670D05" w:rsidRPr="00D84357" w:rsidRDefault="00670D05" w:rsidP="00527B69">
      <w:pPr>
        <w:ind w:firstLine="709"/>
        <w:rPr>
          <w:b/>
          <w:sz w:val="24"/>
          <w:szCs w:val="24"/>
        </w:rPr>
      </w:pPr>
    </w:p>
    <w:p w:rsidR="00527B69" w:rsidRPr="00D84357" w:rsidRDefault="00527B69" w:rsidP="00527B69">
      <w:pPr>
        <w:ind w:firstLine="709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Товары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rPr>
          <w:b/>
        </w:rPr>
        <w:t>Задача №1.</w:t>
      </w:r>
      <w:r w:rsidRPr="00D84357">
        <w:t xml:space="preserve"> На оптовую базу поступили товары от поставщика, при приемке которых выявлена недостача по вине материально-ответственного лица на сумму 100,0 руб. по договорной стоимости.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В счете поставщика указано: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Договорная стоимость товаров 4500 руб., НДС 18% 810 руб.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Итого 5310 руб. </w:t>
      </w:r>
    </w:p>
    <w:p w:rsidR="00527B69" w:rsidRPr="00D84357" w:rsidRDefault="00527B69" w:rsidP="00527B69">
      <w:pPr>
        <w:pStyle w:val="ab"/>
        <w:ind w:firstLine="709"/>
        <w:jc w:val="both"/>
      </w:pP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Данные операции отражены в счете следующим образом: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>Д 41 К 60 4500 руб.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Д 19 К 60 810 руб.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Д 94 К 60100руб.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Д 94 К 60100руб. 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Установить нарушения, как следовало поступить? </w:t>
      </w:r>
    </w:p>
    <w:p w:rsidR="00527B69" w:rsidRPr="00D84357" w:rsidRDefault="00527B69" w:rsidP="00527B69">
      <w:pPr>
        <w:ind w:firstLine="709"/>
        <w:jc w:val="both"/>
        <w:rPr>
          <w:sz w:val="24"/>
          <w:szCs w:val="24"/>
        </w:rPr>
      </w:pPr>
    </w:p>
    <w:p w:rsidR="00527B69" w:rsidRPr="00D84357" w:rsidRDefault="00527B69" w:rsidP="00527B69">
      <w:pPr>
        <w:ind w:firstLine="709"/>
        <w:jc w:val="both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Решение: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>Д 41 К 60 4400 руб. (4500 – 100)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>Д 19 К 60 440 руб.  ( 4400*10/100)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>Д 94 К 60 110 руб. (100*1,1)</w:t>
      </w:r>
    </w:p>
    <w:p w:rsidR="00527B69" w:rsidRPr="00D84357" w:rsidRDefault="00527B69" w:rsidP="00527B69">
      <w:pPr>
        <w:pStyle w:val="ab"/>
        <w:ind w:firstLine="709"/>
        <w:jc w:val="both"/>
      </w:pPr>
      <w:r w:rsidRPr="00D84357">
        <w:t xml:space="preserve">Д 73/2 К 94 110 руб. </w:t>
      </w:r>
    </w:p>
    <w:p w:rsidR="00527B69" w:rsidRPr="00D84357" w:rsidRDefault="00527B69" w:rsidP="00527B69">
      <w:pPr>
        <w:pStyle w:val="ab"/>
        <w:ind w:firstLine="709"/>
        <w:jc w:val="both"/>
      </w:pPr>
    </w:p>
    <w:p w:rsidR="00527B69" w:rsidRPr="00D84357" w:rsidRDefault="00527B69" w:rsidP="00527B69">
      <w:pPr>
        <w:pStyle w:val="ab"/>
        <w:ind w:firstLine="709"/>
        <w:jc w:val="both"/>
      </w:pPr>
      <w:r w:rsidRPr="00D84357">
        <w:rPr>
          <w:b/>
        </w:rPr>
        <w:t>Вывод:</w:t>
      </w:r>
      <w:r w:rsidRPr="00D84357">
        <w:t xml:space="preserve"> в соответствии с ПБУ5/01 №Учет материально-производственных запасов» товары приходуются по факту с учетом выявленных отклонений, поэтому сумму выявленной недостачи следует исключить по дебету счета 41 «Товары». Налог на добавленную стоимость    в соответствии с главой 21 НК РФ необходимо отражать отдельной строкой по Д счета 19 «НДС по приобретенным ценностям» по ставке 18% от суммы поступивших материалов. Сумма недостачи отражается вместе с суммой НДС. Для исправления неправильных записей необходимо излишне указанные суммы в проводках сторнировать, а сумму недостачи увеличить на сумму НДС.</w:t>
      </w:r>
    </w:p>
    <w:p w:rsidR="00527B69" w:rsidRPr="00D84357" w:rsidRDefault="00527B69" w:rsidP="00527B69">
      <w:pPr>
        <w:ind w:firstLine="709"/>
        <w:jc w:val="both"/>
        <w:rPr>
          <w:sz w:val="24"/>
          <w:szCs w:val="24"/>
        </w:rPr>
      </w:pP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Ситуация №1</w:t>
      </w: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Предприятием оприходованы от поставщика материалы. В счёте поставщика указано: стоимость материалов по договорным ценам – 32000 руб., НДС– 18%, транспортные расходы – 1000 руб. При приёмке выявлены излишки материалов – 260 руб. Счёт поставщика оплачен с расчётного счёта в сумме – 18000 руб. Операции отражены в учёте следующим образом: </w:t>
      </w: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Д10К60 32000 </w:t>
      </w:r>
    </w:p>
    <w:p w:rsidR="008C0A9F" w:rsidRPr="00D84357" w:rsidRDefault="008C0A9F" w:rsidP="008C0A9F">
      <w:pPr>
        <w:tabs>
          <w:tab w:val="left" w:pos="993"/>
          <w:tab w:val="left" w:pos="2745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Д44К60 1000 </w:t>
      </w:r>
      <w:r w:rsidRPr="00D84357">
        <w:rPr>
          <w:sz w:val="24"/>
          <w:szCs w:val="24"/>
        </w:rPr>
        <w:tab/>
      </w: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Д60 К51 18000 </w:t>
      </w: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Д19 К60 5760  </w:t>
      </w: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Д10 К91/1 260</w:t>
      </w: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>Установить, имеют ли место нарушения.</w:t>
      </w:r>
    </w:p>
    <w:p w:rsidR="008C0A9F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D84357">
        <w:rPr>
          <w:sz w:val="24"/>
          <w:szCs w:val="24"/>
        </w:rPr>
        <w:t xml:space="preserve">Сделать вывод.  </w:t>
      </w:r>
    </w:p>
    <w:p w:rsidR="00D84357" w:rsidRDefault="00D84357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</w:p>
    <w:p w:rsidR="00D84357" w:rsidRDefault="00D84357" w:rsidP="00D84357">
      <w:pPr>
        <w:tabs>
          <w:tab w:val="left" w:pos="0"/>
        </w:tabs>
        <w:spacing w:line="300" w:lineRule="auto"/>
        <w:jc w:val="both"/>
        <w:rPr>
          <w:sz w:val="24"/>
          <w:szCs w:val="24"/>
        </w:rPr>
      </w:pPr>
    </w:p>
    <w:p w:rsidR="00D84357" w:rsidRPr="00D84357" w:rsidRDefault="00D84357" w:rsidP="00D84357">
      <w:pPr>
        <w:widowControl w:val="0"/>
        <w:suppressAutoHyphens w:val="0"/>
        <w:spacing w:line="360" w:lineRule="auto"/>
        <w:jc w:val="both"/>
        <w:rPr>
          <w:b/>
          <w:sz w:val="24"/>
          <w:szCs w:val="24"/>
          <w:lang w:eastAsia="ru-RU"/>
        </w:rPr>
      </w:pPr>
      <w:r w:rsidRPr="00D84357">
        <w:rPr>
          <w:b/>
          <w:sz w:val="24"/>
          <w:szCs w:val="24"/>
          <w:lang w:eastAsia="ru-RU"/>
        </w:rPr>
        <w:t xml:space="preserve">Учебно-методический комплекс включает лекционный материал и практические задания по всем темам рабочей </w:t>
      </w:r>
      <w:proofErr w:type="gramStart"/>
      <w:r w:rsidRPr="00D84357">
        <w:rPr>
          <w:b/>
          <w:sz w:val="24"/>
          <w:szCs w:val="24"/>
          <w:lang w:eastAsia="ru-RU"/>
        </w:rPr>
        <w:t>программы  дисциплины</w:t>
      </w:r>
      <w:proofErr w:type="gramEnd"/>
      <w:r w:rsidRPr="00D84357">
        <w:rPr>
          <w:b/>
          <w:sz w:val="24"/>
          <w:szCs w:val="24"/>
          <w:lang w:eastAsia="ru-RU"/>
        </w:rPr>
        <w:t>.</w:t>
      </w:r>
    </w:p>
    <w:p w:rsidR="00D84357" w:rsidRPr="00D84357" w:rsidRDefault="00D84357" w:rsidP="00D84357">
      <w:pPr>
        <w:tabs>
          <w:tab w:val="left" w:pos="0"/>
        </w:tabs>
        <w:spacing w:line="300" w:lineRule="auto"/>
        <w:jc w:val="both"/>
        <w:rPr>
          <w:sz w:val="24"/>
          <w:szCs w:val="24"/>
        </w:rPr>
      </w:pPr>
    </w:p>
    <w:p w:rsidR="008C0A9F" w:rsidRPr="00D84357" w:rsidRDefault="008C0A9F" w:rsidP="008C0A9F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</w:p>
    <w:p w:rsidR="00051542" w:rsidRPr="00D84357" w:rsidRDefault="00B17E35" w:rsidP="00D84357">
      <w:pPr>
        <w:spacing w:line="300" w:lineRule="auto"/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Словарь терминов и персоналий</w:t>
      </w:r>
    </w:p>
    <w:p w:rsidR="00051542" w:rsidRPr="00D84357" w:rsidRDefault="00051542" w:rsidP="00051542">
      <w:pPr>
        <w:spacing w:line="300" w:lineRule="auto"/>
        <w:ind w:firstLine="709"/>
        <w:jc w:val="both"/>
        <w:rPr>
          <w:b/>
          <w:sz w:val="24"/>
          <w:szCs w:val="24"/>
        </w:rPr>
      </w:pP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Аккредитованные профессиональные аудиторские объединения </w:t>
      </w:r>
      <w:r w:rsidRPr="00D84357">
        <w:t>— объе</w:t>
      </w:r>
      <w:r w:rsidRPr="00D84357">
        <w:softHyphen/>
        <w:t>динения аудиторов, индивидуальных аудиторов, аудиторских организаций, созданные в соответствии с законодательством РФ в целях обеспечения условий аудиторской деятельности своих членов, защиты их интересов, действующие на некоммерческой основе, устанавливающие обязательные для своих членов правила (стандарты) осуществления профессиональной деятельности и профессиональной этики, осуществляющие систематиче</w:t>
      </w:r>
      <w:r w:rsidRPr="00D84357">
        <w:softHyphen/>
        <w:t>ский контроль за их соблюдением, получившие аккредитацию в уполно</w:t>
      </w:r>
      <w:r w:rsidRPr="00D84357">
        <w:softHyphen/>
        <w:t>моченном федеральном органе.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Ассистент аудитора </w:t>
      </w:r>
      <w:r w:rsidRPr="00D84357">
        <w:t>— физическое лицо, как правило, не аттесто</w:t>
      </w:r>
      <w:r w:rsidRPr="00D84357">
        <w:softHyphen/>
        <w:t>ванное на право ведения аудиторской деятельности, участвующее в ауди</w:t>
      </w:r>
      <w:r w:rsidRPr="00D84357">
        <w:softHyphen/>
        <w:t>торской проверке, являющееся помощником аудитора и работающее под его руководством.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Аттестация </w:t>
      </w:r>
      <w:r w:rsidRPr="00D84357">
        <w:t>на право осуществления аудиторской деятельности -проверка квалификации физических лиц, желающих заниматься ауди</w:t>
      </w:r>
      <w:r w:rsidRPr="00D84357">
        <w:softHyphen/>
        <w:t>торской деятельностью. Осуществляется в форме квалификационного экзамена. Лицам, успешно сдавшим квалификационный экзамен, выда</w:t>
      </w:r>
      <w:r w:rsidRPr="00D84357">
        <w:softHyphen/>
        <w:t>ется квалификационный аттестат аудитора без ограничения срока его действия.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 </w:t>
      </w:r>
      <w:r w:rsidRPr="00D84357">
        <w:t>— предпринимательская деятельность по независимой провер</w:t>
      </w:r>
      <w:r w:rsidRPr="00D84357">
        <w:softHyphen/>
        <w:t>ке бухгалтерского учета и финансовой (бухгалтерской) отчетности орга</w:t>
      </w:r>
      <w:r w:rsidRPr="00D84357">
        <w:softHyphen/>
        <w:t>низаций и индивидуальных предпринимателей.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 внешний, аудит внутренний </w:t>
      </w:r>
      <w:r w:rsidRPr="00D84357">
        <w:rPr>
          <w:i/>
          <w:iCs/>
        </w:rPr>
        <w:t>— </w:t>
      </w:r>
      <w:r w:rsidRPr="00D84357">
        <w:t>термин, который используется: для того, чтобы провести разграничение между деятельностью внешнего и внутреннего аудиторов и разграничить внутренний и внешний аудит.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 на соответствие </w:t>
      </w:r>
      <w:r w:rsidRPr="00D84357">
        <w:rPr>
          <w:i/>
          <w:iCs/>
        </w:rPr>
        <w:t>— </w:t>
      </w:r>
      <w:r w:rsidRPr="00D84357">
        <w:t>предназначен для выявления соблюдения предприятием конкретных правил, норм, законов, инструкций, договор</w:t>
      </w:r>
      <w:r w:rsidRPr="00D84357">
        <w:softHyphen/>
        <w:t>ных обязательств, которые оказывают воздействие на результаты опера</w:t>
      </w:r>
      <w:r w:rsidRPr="00D84357">
        <w:softHyphen/>
        <w:t>ции или отчеты. В процессе проверки устанавливают соответствие дея</w:t>
      </w:r>
      <w:r w:rsidRPr="00D84357">
        <w:softHyphen/>
        <w:t>тельности предприятия его уставу, правильность начисления средств на оплату труда и уплаты налогов и др. Про</w:t>
      </w:r>
      <w:r w:rsidRPr="00D84357">
        <w:softHyphen/>
        <w:t>верки на соответствие предполагают наличие критериев оценки финансо</w:t>
      </w:r>
      <w:r w:rsidRPr="00D84357">
        <w:softHyphen/>
        <w:t>вой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 операционный </w:t>
      </w:r>
      <w:r w:rsidRPr="00D84357">
        <w:t>— используется для проверки процедур и мето</w:t>
      </w:r>
      <w:r w:rsidRPr="00D84357">
        <w:softHyphen/>
        <w:t>дов функционирования предприятия, оценки производительности и эф</w:t>
      </w:r>
      <w:r w:rsidRPr="00D84357">
        <w:softHyphen/>
        <w:t>фективности.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 финансовый </w:t>
      </w:r>
      <w:r w:rsidRPr="00D84357">
        <w:rPr>
          <w:i/>
          <w:iCs/>
        </w:rPr>
        <w:t>— </w:t>
      </w:r>
      <w:r w:rsidRPr="00D84357">
        <w:t>(аудит финансовой отчетности) предусматри</w:t>
      </w:r>
      <w:r w:rsidRPr="00D84357">
        <w:softHyphen/>
        <w:t>вает оценку достоверности финансовой информации.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Аудитор </w:t>
      </w:r>
      <w:r w:rsidRPr="00D84357">
        <w:rPr>
          <w:i/>
          <w:iCs/>
        </w:rPr>
        <w:t>— </w:t>
      </w:r>
      <w:r w:rsidRPr="00D84357">
        <w:t>физическое лицо, отвечающее квалификационным тре</w:t>
      </w:r>
      <w:r w:rsidRPr="00D84357">
        <w:softHyphen/>
        <w:t>бованиям, установленным уполномоченным федеральным органом, и имеющее квалификационный аттестат аудитора.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Аудиторская тайна </w:t>
      </w:r>
      <w:r w:rsidRPr="00D84357">
        <w:t>— аудиторские организации и индивидуальные аудиторы обязаны хранить тайну об операциях аудируемых лиц и лиц, которым оказывались сопутствующие аудиту услуги. Аудиторские орга</w:t>
      </w:r>
      <w:r w:rsidRPr="00D84357">
        <w:softHyphen/>
        <w:t>низации и индивидуальные аудиторы обязаны обеспечивать сохран</w:t>
      </w:r>
      <w:r w:rsidRPr="00D84357">
        <w:softHyphen/>
        <w:t>ность сведений и документов, получаемых и (или) составляемых ими ' при осуществлении аудиторской деятельности.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Аудиторские стандарты</w:t>
      </w:r>
      <w:r w:rsidRPr="00D84357">
        <w:rPr>
          <w:b/>
          <w:bCs/>
          <w:i/>
          <w:iCs/>
        </w:rPr>
        <w:t> </w:t>
      </w:r>
      <w:r w:rsidRPr="00D84357">
        <w:t>(в соответствии с законом «Об аудиторской деятельности») — единые требования к порядку осуществления ауди</w:t>
      </w:r>
      <w:r w:rsidRPr="00D84357">
        <w:softHyphen/>
        <w:t>торской деятельности, оформлению и оценке качества аудита и сопут</w:t>
      </w:r>
      <w:r w:rsidRPr="00D84357">
        <w:softHyphen/>
        <w:t>ствующих ему услуг.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Аудиторские стандарты и нормы международные </w:t>
      </w:r>
      <w:r w:rsidRPr="00D84357">
        <w:t>(в соответствии с международными стандартами) — профессиональные требования на ме</w:t>
      </w:r>
      <w:r w:rsidRPr="00D84357">
        <w:softHyphen/>
        <w:t>ждународном уровне.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Выборка аудиторская —</w:t>
      </w:r>
      <w:r w:rsidRPr="00D84357">
        <w:t>способ проведения аудиторской проверки, при котором аудитор проверяет документацию бухгалтерского учета экономического субъекта не сплошным порядком, а выборочно.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Дата подписания заключения аудитора </w:t>
      </w:r>
      <w:r w:rsidRPr="00D84357">
        <w:t>— дата, по истечении которой в аудиторское заключение не может быть внесено ни одного изменения, не согласованного с проверяемым экономическим субъектом.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Дата составления заключения аудитора </w:t>
      </w:r>
      <w:r w:rsidRPr="00D84357">
        <w:t>— дата, после которой</w:t>
      </w:r>
      <w:r w:rsidRPr="00D84357">
        <w:br/>
        <w:t>прекращаются все исследования информационных материалов, связанных с аудитом.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Действия аудитора при выявлении искажений бухгалтерской отчетно</w:t>
      </w:r>
      <w:r w:rsidRPr="00D84357">
        <w:rPr>
          <w:b/>
          <w:bCs/>
        </w:rPr>
        <w:softHyphen/>
        <w:t>сти </w:t>
      </w:r>
      <w:r w:rsidRPr="00D84357">
        <w:t>— действия, предпринимаемые аудитором для формирования обоснованного мнения о наличии либо отсутствии искажений бухгал</w:t>
      </w:r>
      <w:r w:rsidRPr="00D84357">
        <w:softHyphen/>
        <w:t>терской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Доказательства аудиторские </w:t>
      </w:r>
      <w:r w:rsidRPr="00D84357">
        <w:t>— информация, полученная аудитором в ходе проверки от проверяемого экономического субъекта и третьих лиц, или результат ее анализа, позволяющие сделать выводы и выра</w:t>
      </w:r>
      <w:r w:rsidRPr="00D84357">
        <w:softHyphen/>
        <w:t>зить собственное мнение аудитора о достоверности бухгалтерской от</w:t>
      </w:r>
      <w:r w:rsidRPr="00D84357">
        <w:softHyphen/>
        <w:t>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Документация </w:t>
      </w:r>
      <w:r w:rsidRPr="00D84357">
        <w:t>(в соответствии с федеральным стандартом) — рабо</w:t>
      </w:r>
      <w:r w:rsidRPr="00D84357">
        <w:softHyphen/>
        <w:t>чие документы и материалы, подготавливаемые аудитором и для ауди</w:t>
      </w:r>
      <w:r w:rsidRPr="00D84357">
        <w:softHyphen/>
        <w:t>тора либо получаемые и хранимые аудитором в связи с проведением аудита.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 xml:space="preserve">Достаточность </w:t>
      </w:r>
      <w:r w:rsidRPr="00D84357">
        <w:t>— это количественная мера аудиторских доказательств.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Достоверность бухгалтерской отчетности </w:t>
      </w:r>
      <w:r w:rsidRPr="00D84357">
        <w:rPr>
          <w:i/>
          <w:iCs/>
        </w:rPr>
        <w:t>— </w:t>
      </w:r>
      <w:r w:rsidRPr="00D84357">
        <w:t>степень точности данных финансовой (бухгалтерской)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Заключение аудитора </w:t>
      </w:r>
      <w:r w:rsidRPr="00D84357">
        <w:rPr>
          <w:i/>
          <w:iCs/>
        </w:rPr>
        <w:t>— </w:t>
      </w:r>
      <w:r w:rsidRPr="00D84357">
        <w:t>официальный документ, предназначенный для пользователей финансовой (бухгалтерской) отчетности аудируемых лиц, составленный в соответствии с федеральными правилами (стан</w:t>
      </w:r>
      <w:r w:rsidRPr="00D84357">
        <w:softHyphen/>
        <w:t>дартами) аудиторской деятельности.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Инспектирование </w:t>
      </w:r>
      <w:r w:rsidRPr="00D84357">
        <w:t>(в соответствии с федеральным стандартом) — проверка записей, документов или материальных активов.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Искажение бухгалтерской отчетности </w:t>
      </w:r>
      <w:r w:rsidRPr="00D84357">
        <w:t>— неверное отражение и представление данных бухгалтерского учета и бухгалтерской отчетности в связи с нарушением со стороны персонала экономического субъекта установленных нормативными документами РФ правил ведения и ор</w:t>
      </w:r>
      <w:r w:rsidRPr="00D84357">
        <w:softHyphen/>
        <w:t>ганизации бухгалтерского учета и подготовки бухгалтерской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Информация по сегментам </w:t>
      </w:r>
      <w:r w:rsidRPr="00D84357">
        <w:t>— информация в финансовой отчетно</w:t>
      </w:r>
      <w:r w:rsidRPr="00D84357">
        <w:softHyphen/>
        <w:t>сти, относящаяся к различным компонентам или отраслевым и геогра</w:t>
      </w:r>
      <w:r w:rsidRPr="00D84357">
        <w:softHyphen/>
        <w:t>фическим аспектам деятельности субъекта.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Контроль качества аудита </w:t>
      </w:r>
      <w:r w:rsidRPr="00D84357">
        <w:rPr>
          <w:i/>
          <w:iCs/>
        </w:rPr>
        <w:t>— </w:t>
      </w:r>
      <w:r w:rsidRPr="00D84357">
        <w:t>методики и процедуры, принятые ау</w:t>
      </w:r>
      <w:r w:rsidRPr="00D84357">
        <w:softHyphen/>
        <w:t>диторской организацией для того, чтобы ее руководство получило ра</w:t>
      </w:r>
      <w:r w:rsidRPr="00D84357">
        <w:softHyphen/>
        <w:t>зумную уверенность в том, что в ходе всех аудиторских проверок, про</w:t>
      </w:r>
      <w:r w:rsidRPr="00D84357">
        <w:softHyphen/>
        <w:t>водимых этой организацией, выполняются требования нормативных документов, регулирующих аудиторскую деятельность в </w:t>
      </w:r>
      <w:r w:rsidRPr="00D84357">
        <w:rPr>
          <w:bCs/>
        </w:rPr>
        <w:t>РФ.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Конфиденциальность информации </w:t>
      </w:r>
      <w:r w:rsidRPr="00D84357">
        <w:t>— один из основных принципов ау</w:t>
      </w:r>
      <w:r w:rsidRPr="00D84357">
        <w:softHyphen/>
        <w:t>дита, заключающийся в том, что аудиторы (аудиторские организации) обязаны обеспечивать сохранность конфиденциальных документов, по</w:t>
      </w:r>
      <w:r w:rsidRPr="00D84357">
        <w:softHyphen/>
        <w:t>лучаемых или составляемых ими в ходе аудиторской деятельности, и не вправе передавать эти документы или их копии (как полностью, так и частично) каким бы то ни было третьим лицам.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Лицензирование </w:t>
      </w:r>
      <w:r w:rsidRPr="00D84357">
        <w:rPr>
          <w:i/>
          <w:iCs/>
        </w:rPr>
        <w:t>— </w:t>
      </w:r>
      <w:r w:rsidRPr="00D84357">
        <w:t>процедура выдачи специального разрешения (ли</w:t>
      </w:r>
      <w:r w:rsidRPr="00D84357">
        <w:softHyphen/>
        <w:t>цензии), дающего право осуществлять аудиторскую деятельность атте</w:t>
      </w:r>
      <w:r w:rsidRPr="00D84357">
        <w:softHyphen/>
        <w:t>стованным аудиторам.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Мошенничество </w:t>
      </w:r>
      <w:r w:rsidRPr="00D84357">
        <w:rPr>
          <w:i/>
          <w:iCs/>
        </w:rPr>
        <w:t>— </w:t>
      </w:r>
      <w:r w:rsidRPr="00D84357">
        <w:t>преступление в сфере экономики, направленное против собственности, представляющее собой хищение чужого имуще</w:t>
      </w:r>
      <w:r w:rsidRPr="00D84357">
        <w:softHyphen/>
        <w:t>ства или приобретение права на чужое имущество путем обмана или зло</w:t>
      </w:r>
      <w:r w:rsidRPr="00D84357">
        <w:softHyphen/>
        <w:t>употребления доверием, а также преднамеренное действие одного или нескольких лиц среди руководящего состава, сотрудников или третьих сторон, которое приводит к ложному представлению финансовой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 xml:space="preserve">Наблюдение </w:t>
      </w:r>
      <w:r w:rsidRPr="00D84357">
        <w:t>(в соответствии с федеральным стандартом) — отсле</w:t>
      </w:r>
      <w:r w:rsidRPr="00D84357">
        <w:softHyphen/>
        <w:t>живание аудитором процесса или процедуры, выполняемой другими лицами (например, наблюдение аудитора за пересчетом материальных запасов.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Национальные стандарты (аудит) </w:t>
      </w:r>
      <w:r w:rsidRPr="00D84357">
        <w:t>— набор стандартов по проведе</w:t>
      </w:r>
      <w:r w:rsidRPr="00D84357">
        <w:softHyphen/>
        <w:t>нию аудита, определенных законом, нормативными актами или уполно</w:t>
      </w:r>
      <w:r w:rsidRPr="00D84357">
        <w:softHyphen/>
        <w:t>моченным органом на уровне страны.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Организация аудиторская </w:t>
      </w:r>
      <w:r w:rsidRPr="00D84357">
        <w:t>— коммерческая организация, осуществ</w:t>
      </w:r>
      <w:r w:rsidRPr="00D84357">
        <w:softHyphen/>
        <w:t>ляющая аудиторские проверки и оказывающая сопутствующие аудиту услуги после получения лицензии.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Ответственность аудитора</w:t>
      </w:r>
      <w:r w:rsidRPr="00D84357">
        <w:rPr>
          <w:i/>
          <w:iCs/>
        </w:rPr>
        <w:t> (аудиторской организации) </w:t>
      </w:r>
      <w:r w:rsidRPr="00D84357">
        <w:t>— санкции, связанные с неисполнением либо ненадлежащим исполнением аудито</w:t>
      </w:r>
      <w:r w:rsidRPr="00D84357">
        <w:softHyphen/>
        <w:t>ром (аудиторской организацией) своих обязательств по заключенному с экономическим субъектом договору на проведение аудита. 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 xml:space="preserve">Ответственность экономического субъекта </w:t>
      </w:r>
      <w:r w:rsidRPr="00D84357">
        <w:t>— санкции, связанные с неисполнением либо ненадлежащим, исполнением экономическим субъектом своих обязательств по заключенному с аудитором (аудитор</w:t>
      </w:r>
      <w:r w:rsidRPr="00D84357">
        <w:softHyphen/>
        <w:t>ской организацией) договору на проведение аудита.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Отчет аудитора </w:t>
      </w:r>
      <w:r w:rsidRPr="00D84357">
        <w:t>— документ, адресованный руководителям и (или) собственникам экономического субъекта, содержащий подробные сведе</w:t>
      </w:r>
      <w:r w:rsidRPr="00D84357">
        <w:softHyphen/>
        <w:t>ния о ходе аудиторской проверки, отмеченных отклонениях от установ</w:t>
      </w:r>
      <w:r w:rsidRPr="00D84357">
        <w:softHyphen/>
        <w:t>ленного порядка ведения бухгалтерского учета, существенных нарушени</w:t>
      </w:r>
      <w:r w:rsidRPr="00D84357">
        <w:softHyphen/>
        <w:t>ях подготовки бухгалтерской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Оферта </w:t>
      </w:r>
      <w:r w:rsidRPr="00D84357">
        <w:t>— в соответствии со ст. 435 Гражданского кодекса РФ офер</w:t>
      </w:r>
      <w:r w:rsidRPr="00D84357">
        <w:softHyphen/>
        <w:t>той признается адресованное одному или нескольким конкретным лицам предложение, которое является достаточно определенным и выражает намерение лица, сделавшего предложение, считать себя заключившим договор с тем адресатом, который примет это предложение. Оферта должна содержать существенные условия договора.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iCs/>
        </w:rPr>
        <w:t>Оценка</w:t>
      </w:r>
      <w:r w:rsidRPr="00D84357">
        <w:rPr>
          <w:iCs/>
        </w:rPr>
        <w:t> </w:t>
      </w:r>
      <w:r w:rsidRPr="00D84357">
        <w:t>— 1) представление специалиста о количественных и каче</w:t>
      </w:r>
      <w:r w:rsidRPr="00D84357">
        <w:softHyphen/>
        <w:t>ственных характеристиках рассматриваемого предмета; 2) одна из пред</w:t>
      </w:r>
      <w:r w:rsidRPr="00D84357">
        <w:softHyphen/>
        <w:t>посылок подготовки бухгалтерской отчетности, включает в себя требо</w:t>
      </w:r>
      <w:r w:rsidRPr="00D84357">
        <w:softHyphen/>
        <w:t>вание о том, чтобы активы или пассивы отражались в бухгалтерской отчетности по величине, определенной в соответствии с нормативными документами по бухгалтерскому учету.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Ошибка </w:t>
      </w:r>
      <w:r w:rsidRPr="00D84357">
        <w:t>— непреднамеренное ошибочное действие при подготовке</w:t>
      </w:r>
      <w:r w:rsidRPr="00D84357">
        <w:br/>
        <w:t>финансовой отчетности,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Ошибка допустимая </w:t>
      </w:r>
      <w:r w:rsidRPr="00D84357">
        <w:t>— максимальный размер ошибки генеральной</w:t>
      </w:r>
      <w:r w:rsidRPr="00D84357">
        <w:br/>
        <w:t>совокупности, которую готов принять аудитор.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Ошибка ожидаемая </w:t>
      </w:r>
      <w:r w:rsidRPr="00D84357">
        <w:rPr>
          <w:iCs/>
        </w:rPr>
        <w:t>— </w:t>
      </w:r>
      <w:r w:rsidRPr="00D84357">
        <w:t>ошибка, которую аудитор ожидает встретить</w:t>
      </w:r>
      <w:r w:rsidRPr="00D84357">
        <w:br/>
        <w:t>в генеральной совокупности.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Пересчет </w:t>
      </w:r>
      <w:r w:rsidRPr="00D84357">
        <w:t>(в соответствии с федеральным стандартом) — проверка точности арифметических расчетов в первичных документах и бухгалтер</w:t>
      </w:r>
      <w:r w:rsidRPr="00D84357">
        <w:softHyphen/>
        <w:t>ских записях либо выполнение аудитором самостоятельных расчетов.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Письмо-обязательство аудитора </w:t>
      </w:r>
      <w:r w:rsidRPr="00D84357">
        <w:t>— документ, регламентирующий обязательства и ответственность экономического субъекта — клиента и аудитора (аудиторской организации) на этапе заключения соглаше</w:t>
      </w:r>
      <w:r w:rsidRPr="00D84357">
        <w:softHyphen/>
        <w:t>ния о проведении аудиторской проверки.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План аудита </w:t>
      </w:r>
      <w:r w:rsidRPr="00D84357">
        <w:t>— логическое описание предполагаемого объема и характера проведения аудита, особенностей экономического субъекта и специфики предполагаемой аудиторской проверки и используемых в процессе аудита методов и технических приемов.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Планирование аудита </w:t>
      </w:r>
      <w:r w:rsidRPr="00D84357">
        <w:t>— один из обязательных этапов аудита, за</w:t>
      </w:r>
      <w:r w:rsidRPr="00D84357">
        <w:softHyphen/>
        <w:t>ключающийся в определении стратегии и тактики аудита, объема ауди</w:t>
      </w:r>
      <w:r w:rsidRPr="00D84357">
        <w:softHyphen/>
        <w:t>торской проверки, разработки аудиторской программы и конкретных аудиторских процедур.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Поведение профессиональное аудитора </w:t>
      </w:r>
      <w:r w:rsidRPr="00D84357">
        <w:t>— один из основных принци</w:t>
      </w:r>
      <w:r w:rsidRPr="00D84357">
        <w:softHyphen/>
        <w:t>пов аудита, заключающийся в том, что аудиторы в ходе осуществления аудиторской деятельности обязаны безусловно выполнять профессио</w:t>
      </w:r>
      <w:r w:rsidRPr="00D84357">
        <w:softHyphen/>
        <w:t>нальные правила поведения, разработанные общественными организа</w:t>
      </w:r>
      <w:r w:rsidRPr="00D84357">
        <w:softHyphen/>
        <w:t>циями аудиторов, нормы этики и традиции этой профессии.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Подсчет </w:t>
      </w:r>
      <w:r w:rsidRPr="00D84357">
        <w:t>— проверка точности арифметических расчетов в первичных документах и бухгалтерских записях или осуществление самостоя</w:t>
      </w:r>
      <w:r w:rsidRPr="00D84357">
        <w:softHyphen/>
        <w:t>тельных подсчетов.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Подтверждение </w:t>
      </w:r>
      <w:r w:rsidRPr="00D84357">
        <w:t>(в соответствии с федеральным стандартом) — ответ на запрос об информации, содержащейся в бухгалтерских записях (на</w:t>
      </w:r>
      <w:r w:rsidRPr="00D84357">
        <w:softHyphen/>
        <w:t>пример.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Пользователь бухгалтерской отчетности </w:t>
      </w:r>
      <w:r w:rsidRPr="00D84357">
        <w:t>— юридическое или физи</w:t>
      </w:r>
      <w:r w:rsidRPr="00D84357">
        <w:softHyphen/>
        <w:t>ческое лицо, заинтересованное в информации об экономическом субъек</w:t>
      </w:r>
      <w:r w:rsidRPr="00D84357">
        <w:softHyphen/>
        <w:t>те. Внутренние пользователи бухгалтерской отчетности: руководители, учредители, участники и собственники имущества экономического субъ</w:t>
      </w:r>
      <w:r w:rsidRPr="00D84357">
        <w:softHyphen/>
        <w:t>екта. Внешние пользователи бухгалтерской отчетности: инвесторы, кре</w:t>
      </w:r>
      <w:r w:rsidRPr="00D84357">
        <w:softHyphen/>
        <w:t>диторы, контрагенты экономического субъекта, а также заинтересован</w:t>
      </w:r>
      <w:r w:rsidRPr="00D84357">
        <w:softHyphen/>
        <w:t>ные государственные органы.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Принципы аудита </w:t>
      </w:r>
      <w:r w:rsidRPr="00D84357">
        <w:rPr>
          <w:i/>
          <w:iCs/>
        </w:rPr>
        <w:t>— </w:t>
      </w:r>
      <w:r w:rsidRPr="00D84357">
        <w:t>этические и профессиональные нормы, опре</w:t>
      </w:r>
      <w:r w:rsidRPr="00D84357">
        <w:softHyphen/>
        <w:t>деляющие отношения в ходе осуществления аудиторской деятельности аудитора (аудиторской организации) и экономического субъекта, под</w:t>
      </w:r>
      <w:r w:rsidRPr="00D84357">
        <w:softHyphen/>
        <w:t>лежащего аудиту.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Проверка аудиторская </w:t>
      </w:r>
      <w:r w:rsidRPr="00D84357">
        <w:t>— мероприятие, заключающееся в сборе, оценке и анализе аудиторских доказательств, касающихся финансового положения экономического субъекта, подлежащего аудиту, и имеющее </w:t>
      </w:r>
      <w:r w:rsidRPr="00D84357">
        <w:rPr>
          <w:noProof/>
          <w:lang w:eastAsia="ru-RU"/>
        </w:rPr>
        <w:drawing>
          <wp:inline distT="0" distB="0" distL="0" distR="0" wp14:anchorId="3C1CB987" wp14:editId="35064803">
            <wp:extent cx="19050" cy="19050"/>
            <wp:effectExtent l="0" t="0" r="0" b="0"/>
            <wp:docPr id="4" name="Рисунок 4" descr="https://helpiks.org/helpiksorg/baza8/130526180624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8/130526180624.files/image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357">
        <w:t> </w:t>
      </w:r>
      <w:r w:rsidRPr="00D84357">
        <w:rPr>
          <w:noProof/>
          <w:lang w:eastAsia="ru-RU"/>
        </w:rPr>
        <w:drawing>
          <wp:inline distT="0" distB="0" distL="0" distR="0" wp14:anchorId="4D055802" wp14:editId="610E120D">
            <wp:extent cx="28575" cy="38100"/>
            <wp:effectExtent l="0" t="0" r="0" b="0"/>
            <wp:docPr id="3" name="Рисунок 3" descr="https://helpiks.org/helpiksorg/baza8/130526180624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8/130526180624.files/image0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357">
        <w:t> своим результатом выражение мнения аудитора о правильности ведения бухгалтерского учета и достоверности бухгалтерской отчетности этого экономического субъекта.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Прогноз </w:t>
      </w:r>
      <w:r w:rsidRPr="00D84357">
        <w:t>— ожидаемая финансовая информация, подготавливаемая на основе допущений в отношении будущих событий, наступления кото</w:t>
      </w:r>
      <w:r w:rsidRPr="00D84357">
        <w:softHyphen/>
        <w:t>рых ожидает руководство, и действий, которые руководство намеревается предпринять к моменту подготовки информации (допущения, основанные на наиболее точных оценках).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Программа аудита </w:t>
      </w:r>
      <w:r w:rsidRPr="00D84357">
        <w:t>— совокупность методов и приемов аудита, оформленная документально в установленной форме. Программа ауди</w:t>
      </w:r>
      <w:r w:rsidRPr="00D84357">
        <w:softHyphen/>
        <w:t>та включает в себя перечень аудиторских процедур, применяемых в данной аудиторской проверке, а также их характер, сроки, масштаб и конкретных исполнителей.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Промежуточная финансовая информация (отчетность) </w:t>
      </w:r>
      <w:r w:rsidRPr="00D84357">
        <w:rPr>
          <w:i/>
          <w:iCs/>
        </w:rPr>
        <w:t>— </w:t>
      </w:r>
      <w:r w:rsidRPr="00D84357">
        <w:t>финансовая информация (которая может быть составлена в меньшем объеме, чем полная финансовая отчетность.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Протоколы регистрации операций </w:t>
      </w:r>
      <w:r w:rsidRPr="00D84357">
        <w:rPr>
          <w:i/>
          <w:iCs/>
        </w:rPr>
        <w:t>— </w:t>
      </w:r>
      <w:r w:rsidRPr="00D84357">
        <w:t>отчеты, разработанные для создания документальных свидетельств для аудита по каждой операции, имевшей место в режиме онлайн. В таких отчетах обычно отражается информация об источниках операции (терминал, время и пользова</w:t>
      </w:r>
      <w:r w:rsidRPr="00D84357">
        <w:softHyphen/>
        <w:t>тель), а также все подробности операции.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Процедура аналитическая </w:t>
      </w:r>
      <w:r w:rsidRPr="00D84357">
        <w:t>— разновидность аудиторской процедуры, представляющая собой анализ и оценку полученной аудитором инфор</w:t>
      </w:r>
      <w:r w:rsidRPr="00D84357">
        <w:softHyphen/>
        <w:t>мации, исследование важнейших финансовых и экономических показа</w:t>
      </w:r>
      <w:r w:rsidRPr="00D84357">
        <w:softHyphen/>
        <w:t>телей проверяемого экономического субъекта с целью выявления не</w:t>
      </w:r>
      <w:r w:rsidRPr="00D84357">
        <w:softHyphen/>
        <w:t>обычных или неверно отраженных в бухгалтерском учете фактов хозяй</w:t>
      </w:r>
      <w:r w:rsidRPr="00D84357">
        <w:softHyphen/>
        <w:t>ственной деятельности, а также выяснение причин ошибок и искажений.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Процедура аудиторская</w:t>
      </w:r>
      <w:r w:rsidRPr="00D84357">
        <w:rPr>
          <w:b/>
          <w:bCs/>
          <w:i/>
          <w:iCs/>
        </w:rPr>
        <w:t> </w:t>
      </w:r>
      <w:r w:rsidRPr="00D84357">
        <w:t>— определенный порядок и последователь</w:t>
      </w:r>
      <w:r w:rsidRPr="00D84357">
        <w:softHyphen/>
        <w:t>ность действий аудитора для получения необходимых аудиторских до</w:t>
      </w:r>
      <w:r w:rsidRPr="00D84357">
        <w:softHyphen/>
        <w:t>казательств на конкретном участке аудита.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Процедура аудиторская по существу </w:t>
      </w:r>
      <w:r w:rsidRPr="00D84357">
        <w:t>— разновидность аудиторской процедуры, включающая в себя одно из двух: детальную проверку вер</w:t>
      </w:r>
      <w:r w:rsidRPr="00D84357">
        <w:softHyphen/>
        <w:t>ности отражения в бухгалтерском учете оборотов и сальдо по счетам; аналитическую процедуру.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Процедуры контроля </w:t>
      </w:r>
      <w:r w:rsidRPr="00D84357">
        <w:rPr>
          <w:i/>
          <w:iCs/>
        </w:rPr>
        <w:t>— </w:t>
      </w:r>
      <w:r w:rsidRPr="00D84357">
        <w:t>охватывают также политику и процедуры в дополнение к контрольной среде, которые установлены руководством для достижения специфических целей субъекта.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Процедуры проверки по существу</w:t>
      </w:r>
      <w:r w:rsidRPr="00D84357">
        <w:rPr>
          <w:b/>
          <w:bCs/>
          <w:i/>
          <w:iCs/>
        </w:rPr>
        <w:t> </w:t>
      </w:r>
      <w:r w:rsidRPr="00D84357">
        <w:rPr>
          <w:i/>
          <w:iCs/>
        </w:rPr>
        <w:t>— </w:t>
      </w:r>
      <w:r w:rsidRPr="00D84357">
        <w:t>это тесты, выполненные с це</w:t>
      </w:r>
      <w:r w:rsidRPr="00D84357">
        <w:softHyphen/>
        <w:t>лью получения аудиторских доказательств для обнаружения существен</w:t>
      </w:r>
      <w:r w:rsidRPr="00D84357">
        <w:softHyphen/>
        <w:t>ных искажений в финансовой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Разумная уверенность </w:t>
      </w:r>
      <w:r w:rsidRPr="00D84357">
        <w:t>— в ходе аудиторского задания аудитор обеспечивает высокий, но не абсолютный уровень уверенности, выра</w:t>
      </w:r>
      <w:r w:rsidRPr="00D84357">
        <w:softHyphen/>
        <w:t>женной в аудиторском отчете (заключении) в позитивной форме как разумной уверенности в том, что информация, являвшаяся предметом аудита, свободна от существенных искажений.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Репрезентативность выборки </w:t>
      </w:r>
      <w:r w:rsidRPr="00D84357">
        <w:t>— свойство некоторой аудиторской выборки, позволяющее аудитору сделать на ее основании правильные выводы о свойствах всей проверяемой совокупности; представительность выборки. Аудиторская выборка, не отвечающая этому свойству, называется нерепрезентативной (непредставительной).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Риск аудиторский (Риск средств контроля) </w:t>
      </w:r>
      <w:r w:rsidRPr="00D84357">
        <w:t>(аудиторский риск) — риск выражения аудитором ненадлежащего аудиторского мнения в слу</w:t>
      </w:r>
      <w:r w:rsidRPr="00D84357">
        <w:softHyphen/>
        <w:t>чаях, когда в финансовой отчетности содержатся существенные иска</w:t>
      </w:r>
      <w:r w:rsidRPr="00D84357">
        <w:softHyphen/>
        <w:t>жения. Аудиторский риск включает три составные части: неотъемлемый риск; риск средств контроля; риск не обнаружения.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Услуги сопутствующие </w:t>
      </w:r>
      <w:r w:rsidRPr="00D84357">
        <w:t>— обзорные проверки, согласованные про</w:t>
      </w:r>
      <w:r w:rsidRPr="00D84357">
        <w:softHyphen/>
        <w:t>цедуры и компиляции.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Учет бухгалтерский </w:t>
      </w:r>
      <w:r w:rsidRPr="00D84357">
        <w:t>— упорядоченная система сбора, регистрации и обобщения информации в денежном выражении об имуществе и обя</w:t>
      </w:r>
      <w:r w:rsidRPr="00D84357">
        <w:softHyphen/>
        <w:t>зательствах экономического субъекта и их движении путем сплошно</w:t>
      </w:r>
      <w:r w:rsidRPr="00D84357">
        <w:softHyphen/>
        <w:t>го, непрерывного и документального учета всех фактов хозяйственной жизни.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Факт хозяйственной жизни </w:t>
      </w:r>
      <w:r w:rsidRPr="00D84357">
        <w:rPr>
          <w:i/>
          <w:iCs/>
        </w:rPr>
        <w:t>— </w:t>
      </w:r>
      <w:r w:rsidRPr="00D84357">
        <w:t>действие или событие в хозяйствен</w:t>
      </w:r>
      <w:r w:rsidRPr="00D84357">
        <w:softHyphen/>
        <w:t>ной деятельности экономического субъекта, изменяющее состав его активов, пассивов или финансовых результатов.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Федеральный закон «Об аудиторской деятельности» </w:t>
      </w:r>
      <w:r w:rsidRPr="00D84357">
        <w:rPr>
          <w:i/>
          <w:iCs/>
        </w:rPr>
        <w:t>— </w:t>
      </w:r>
      <w:r w:rsidRPr="00D84357">
        <w:t>определяет правовые основы регулирования аудиторской деятельности в Россий</w:t>
      </w:r>
      <w:r w:rsidRPr="00D84357">
        <w:softHyphen/>
        <w:t>ской Федерации.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Федеральный закон «О бухгалтерском учете» </w:t>
      </w:r>
      <w:r w:rsidRPr="00D84357">
        <w:rPr>
          <w:i/>
          <w:iCs/>
        </w:rPr>
        <w:t>— </w:t>
      </w:r>
      <w:r w:rsidRPr="00D84357">
        <w:t>определяет право</w:t>
      </w:r>
      <w:r w:rsidRPr="00D84357">
        <w:softHyphen/>
        <w:t>вые основы бухгалтерского учета в Российской Федерации конкретных условиях их пропуска или искажения.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Существенное искажение факта </w:t>
      </w:r>
      <w:r w:rsidRPr="00D84357">
        <w:rPr>
          <w:i/>
          <w:iCs/>
        </w:rPr>
        <w:t>— </w:t>
      </w:r>
      <w:r w:rsidRPr="00D84357">
        <w:t xml:space="preserve">в прочей информации, не связанной с аспектами </w:t>
      </w:r>
      <w:proofErr w:type="spellStart"/>
      <w:r w:rsidRPr="00D84357">
        <w:t>проаудированной</w:t>
      </w:r>
      <w:proofErr w:type="spellEnd"/>
      <w:r w:rsidRPr="00D84357">
        <w:t xml:space="preserve"> финансовой отчетности, имеет</w:t>
      </w:r>
      <w:r w:rsidRPr="00D84357">
        <w:br/>
        <w:t>место, когда такая информация некорректно излагается или представляется.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Существенные недочеты</w:t>
      </w:r>
      <w:r w:rsidRPr="00D84357">
        <w:rPr>
          <w:b/>
          <w:bCs/>
          <w:i/>
          <w:iCs/>
        </w:rPr>
        <w:t> </w:t>
      </w:r>
      <w:r w:rsidRPr="00D84357">
        <w:t>— недочеты в средствах внутреннего контроля, способные оказать существенное </w:t>
      </w:r>
      <w:r w:rsidRPr="00D84357">
        <w:rPr>
          <w:iCs/>
        </w:rPr>
        <w:t>влияние</w:t>
      </w:r>
      <w:r w:rsidRPr="00D84357">
        <w:rPr>
          <w:i/>
          <w:iCs/>
        </w:rPr>
        <w:t> </w:t>
      </w:r>
      <w:r w:rsidRPr="00D84357">
        <w:t>на финансовую отчетность.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Тест сквозной </w:t>
      </w:r>
      <w:r w:rsidRPr="00D84357">
        <w:rPr>
          <w:i/>
          <w:iCs/>
        </w:rPr>
        <w:t>— </w:t>
      </w:r>
      <w:r w:rsidRPr="00D84357">
        <w:t>один из способов получения аудиторских доказательств, заключающийся в отслеживании отражения конкретных фак</w:t>
      </w:r>
      <w:r w:rsidRPr="00D84357">
        <w:softHyphen/>
        <w:t>тов хозяйственной жизни в документации бухгалтерского учета.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Тест средств контроля </w:t>
      </w:r>
      <w:r w:rsidRPr="00D84357">
        <w:rPr>
          <w:i/>
          <w:iCs/>
        </w:rPr>
        <w:t>— </w:t>
      </w:r>
      <w:r w:rsidRPr="00D84357">
        <w:t>разновидность аудиторской процедуры, заключающаяся в проверке работоспособности и надежности конкрет</w:t>
      </w:r>
      <w:r w:rsidRPr="00D84357">
        <w:softHyphen/>
        <w:t>ного средства контроля.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Уровень гарантий аудиторских </w:t>
      </w:r>
      <w:r w:rsidRPr="00D84357">
        <w:rPr>
          <w:i/>
          <w:iCs/>
        </w:rPr>
        <w:t>— </w:t>
      </w:r>
      <w:r w:rsidRPr="00D84357">
        <w:t>субъективная оценка аудитором надежности своего мнения о том, выполняются ли некоторые предпо</w:t>
      </w:r>
      <w:r w:rsidRPr="00D84357">
        <w:softHyphen/>
        <w:t>сылки подготовки бухгалтерской отчетности экономического субъекта с точки зрения пользователя этой бухгалтерской отчетности.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Уровень существенности </w:t>
      </w:r>
      <w:r w:rsidRPr="00D84357">
        <w:t>— предельное значение искажения бухгал</w:t>
      </w:r>
      <w:r w:rsidRPr="00D84357">
        <w:softHyphen/>
        <w:t>терской отчетности, начиная с которой квалифицированный пользова</w:t>
      </w:r>
      <w:r w:rsidRPr="00D84357">
        <w:softHyphen/>
        <w:t>тель этой отчетности перестанет быть в состоянии делать на ее основе правильные выводы и принимать правильные экономические решения; количественная характеристика существенности.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Услуги, сопутствующие аудиту, </w:t>
      </w:r>
      <w:r w:rsidRPr="00D84357">
        <w:t>— услуги, которые разрешается ока</w:t>
      </w:r>
      <w:r w:rsidRPr="00D84357">
        <w:softHyphen/>
        <w:t>зывать аудиторам (аудиторским организациям) помимо собственно проведения аудиторских проверок.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Эксперт </w:t>
      </w:r>
      <w:r w:rsidRPr="00D84357">
        <w:t>в аудите — не состоящий в штате аудиторской организации специалист, имеющий достаточные знания и (или) опыт в определенной области либо по определенному вопросу.</w:t>
      </w:r>
    </w:p>
    <w:p w:rsidR="00051542" w:rsidRPr="00D84357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  <w:iCs/>
        </w:rPr>
        <w:t>Эксперт </w:t>
      </w:r>
      <w:r w:rsidRPr="00D84357">
        <w:rPr>
          <w:i/>
          <w:iCs/>
        </w:rPr>
        <w:t>— </w:t>
      </w:r>
      <w:r w:rsidRPr="00D84357">
        <w:t>физическое лицо или фирма, обладающие специальными умениями, знаниями и опытом в конкретной области, отличной от бухгалтерского учета и аудита.</w:t>
      </w:r>
    </w:p>
    <w:p w:rsidR="00051542" w:rsidRDefault="00051542" w:rsidP="008A04F2">
      <w:pPr>
        <w:pStyle w:val="a8"/>
        <w:spacing w:before="0" w:after="0" w:line="300" w:lineRule="auto"/>
        <w:jc w:val="both"/>
      </w:pPr>
      <w:r w:rsidRPr="00D84357">
        <w:rPr>
          <w:b/>
          <w:bCs/>
        </w:rPr>
        <w:t>Экстраполирование результатов </w:t>
      </w:r>
      <w:r w:rsidRPr="00D84357">
        <w:t>(в аудите) — распространение ре</w:t>
      </w:r>
      <w:r w:rsidRPr="00D84357">
        <w:softHyphen/>
        <w:t>зультатов проверки аудиторской выборки на всю проверяемую сово</w:t>
      </w:r>
      <w:r w:rsidRPr="00D84357">
        <w:softHyphen/>
        <w:t>купность.</w:t>
      </w:r>
    </w:p>
    <w:p w:rsidR="00D84357" w:rsidRDefault="00D84357" w:rsidP="008A04F2">
      <w:pPr>
        <w:pStyle w:val="a8"/>
        <w:spacing w:before="0" w:after="0" w:line="300" w:lineRule="auto"/>
        <w:jc w:val="both"/>
      </w:pPr>
    </w:p>
    <w:p w:rsidR="00D84357" w:rsidRDefault="00D84357" w:rsidP="008A04F2">
      <w:pPr>
        <w:pStyle w:val="a8"/>
        <w:spacing w:before="0" w:after="0" w:line="300" w:lineRule="auto"/>
        <w:jc w:val="both"/>
      </w:pPr>
    </w:p>
    <w:p w:rsidR="008A04F2" w:rsidRPr="00D84357" w:rsidRDefault="008A04F2" w:rsidP="00FC705B">
      <w:pPr>
        <w:suppressAutoHyphens w:val="0"/>
        <w:spacing w:after="160" w:line="259" w:lineRule="auto"/>
        <w:rPr>
          <w:sz w:val="24"/>
          <w:szCs w:val="24"/>
        </w:rPr>
      </w:pPr>
      <w:r w:rsidRPr="00D84357">
        <w:rPr>
          <w:b/>
          <w:sz w:val="24"/>
          <w:szCs w:val="24"/>
        </w:rPr>
        <w:t>Библиография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 xml:space="preserve">1. Ковалев Н.И., </w:t>
      </w:r>
      <w:proofErr w:type="spellStart"/>
      <w:r w:rsidRPr="00D84357">
        <w:rPr>
          <w:sz w:val="24"/>
          <w:szCs w:val="24"/>
        </w:rPr>
        <w:t>Куткина</w:t>
      </w:r>
      <w:proofErr w:type="spellEnd"/>
      <w:r w:rsidRPr="00D84357">
        <w:rPr>
          <w:sz w:val="24"/>
          <w:szCs w:val="24"/>
        </w:rPr>
        <w:t xml:space="preserve"> М.М., Кравцова В.А. «Технология приготовления пищи» - М. Деловая литература, 2003г.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rStyle w:val="12"/>
          <w:iCs/>
          <w:spacing w:val="-2"/>
          <w:sz w:val="24"/>
          <w:szCs w:val="24"/>
        </w:rPr>
      </w:pPr>
      <w:r w:rsidRPr="00D84357">
        <w:rPr>
          <w:sz w:val="24"/>
          <w:szCs w:val="24"/>
        </w:rPr>
        <w:t>1.Шильман Л.З. Технологические процессы предприятий питания [Текст]: учеб</w:t>
      </w:r>
      <w:proofErr w:type="gramStart"/>
      <w:r w:rsidRPr="00D84357">
        <w:rPr>
          <w:sz w:val="24"/>
          <w:szCs w:val="24"/>
        </w:rPr>
        <w:t>. пособие</w:t>
      </w:r>
      <w:proofErr w:type="gramEnd"/>
      <w:r w:rsidRPr="00D84357">
        <w:rPr>
          <w:sz w:val="24"/>
          <w:szCs w:val="24"/>
        </w:rPr>
        <w:t xml:space="preserve"> для студентов учреждений </w:t>
      </w:r>
      <w:proofErr w:type="spellStart"/>
      <w:r w:rsidRPr="00D84357">
        <w:rPr>
          <w:sz w:val="24"/>
          <w:szCs w:val="24"/>
        </w:rPr>
        <w:t>средн</w:t>
      </w:r>
      <w:proofErr w:type="spellEnd"/>
      <w:r w:rsidRPr="00D84357">
        <w:rPr>
          <w:sz w:val="24"/>
          <w:szCs w:val="24"/>
        </w:rPr>
        <w:t>. проф. образования. – М.: Академия. 2013.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>2. Справочник технолога общественного питания. М. Колос, 2000г.</w:t>
      </w:r>
    </w:p>
    <w:p w:rsidR="008A04F2" w:rsidRPr="00D84357" w:rsidRDefault="008A04F2" w:rsidP="0027189F">
      <w:pPr>
        <w:spacing w:line="360" w:lineRule="auto"/>
        <w:rPr>
          <w:sz w:val="24"/>
          <w:szCs w:val="24"/>
        </w:rPr>
      </w:pPr>
      <w:r w:rsidRPr="00D84357">
        <w:rPr>
          <w:rStyle w:val="12"/>
          <w:iCs/>
          <w:spacing w:val="-2"/>
          <w:sz w:val="24"/>
          <w:szCs w:val="24"/>
        </w:rPr>
        <w:t xml:space="preserve">2.Васюкова А.Т. Организация производства и управление качеством в общественном питании </w:t>
      </w:r>
      <w:r w:rsidRPr="00D84357">
        <w:rPr>
          <w:rStyle w:val="12"/>
          <w:sz w:val="24"/>
          <w:szCs w:val="24"/>
        </w:rPr>
        <w:t>[Текст]: учеб</w:t>
      </w:r>
      <w:proofErr w:type="gramStart"/>
      <w:r w:rsidRPr="00D84357">
        <w:rPr>
          <w:rStyle w:val="12"/>
          <w:sz w:val="24"/>
          <w:szCs w:val="24"/>
        </w:rPr>
        <w:t>. пособие</w:t>
      </w:r>
      <w:proofErr w:type="gramEnd"/>
      <w:r w:rsidRPr="00D84357">
        <w:rPr>
          <w:rStyle w:val="12"/>
          <w:sz w:val="24"/>
          <w:szCs w:val="24"/>
        </w:rPr>
        <w:t xml:space="preserve"> /А.Т. Васюкова, В.И. Пивоваров, К.В. Пивоваров. </w:t>
      </w:r>
      <w:r w:rsidRPr="00D84357">
        <w:rPr>
          <w:sz w:val="24"/>
          <w:szCs w:val="24"/>
        </w:rPr>
        <w:t>– М.: Дашков и Кº, 2009.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>3.  Справочник технолога общественного питания. М. Экономика, 1977 г, 1984 г.</w:t>
      </w:r>
    </w:p>
    <w:p w:rsidR="008A04F2" w:rsidRPr="00D84357" w:rsidRDefault="008A04F2" w:rsidP="0027189F">
      <w:pPr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>3.Богушева В.И. Организация производства и обслуживания предприятий общественного питания [Текст]: учеб</w:t>
      </w:r>
      <w:proofErr w:type="gramStart"/>
      <w:r w:rsidRPr="00D84357">
        <w:rPr>
          <w:sz w:val="24"/>
          <w:szCs w:val="24"/>
        </w:rPr>
        <w:t>. для</w:t>
      </w:r>
      <w:proofErr w:type="gramEnd"/>
      <w:r w:rsidRPr="00D84357">
        <w:rPr>
          <w:sz w:val="24"/>
          <w:szCs w:val="24"/>
        </w:rPr>
        <w:t xml:space="preserve"> студентов учреждений </w:t>
      </w:r>
      <w:proofErr w:type="spellStart"/>
      <w:r w:rsidRPr="00D84357">
        <w:rPr>
          <w:sz w:val="24"/>
          <w:szCs w:val="24"/>
        </w:rPr>
        <w:t>средн</w:t>
      </w:r>
      <w:proofErr w:type="spellEnd"/>
      <w:r w:rsidRPr="00D84357">
        <w:rPr>
          <w:sz w:val="24"/>
          <w:szCs w:val="24"/>
        </w:rPr>
        <w:t xml:space="preserve">. проф. образования. – Ростов н/Д.: Феникс, 2011. 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>4. Ковалев Н.И., Сальникова А.К. «Технология приготовления пищи» - Москва. Экономика, 1978 г.</w:t>
      </w:r>
    </w:p>
    <w:p w:rsidR="008A04F2" w:rsidRPr="00D84357" w:rsidRDefault="008A04F2" w:rsidP="0027189F">
      <w:pPr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 xml:space="preserve">4.Оборудование предприятий общественного питания </w:t>
      </w:r>
      <w:r w:rsidRPr="00D84357">
        <w:rPr>
          <w:rStyle w:val="12"/>
          <w:sz w:val="24"/>
          <w:szCs w:val="24"/>
        </w:rPr>
        <w:t xml:space="preserve">[Текст]. В 3 ч. Ч.2. </w:t>
      </w:r>
      <w:r w:rsidRPr="00D84357">
        <w:rPr>
          <w:sz w:val="24"/>
          <w:szCs w:val="24"/>
        </w:rPr>
        <w:t>Кирпичников В.П. Тепловое оборудование</w:t>
      </w:r>
      <w:r w:rsidRPr="00D84357">
        <w:rPr>
          <w:rStyle w:val="12"/>
          <w:sz w:val="24"/>
          <w:szCs w:val="24"/>
        </w:rPr>
        <w:t>: у</w:t>
      </w:r>
      <w:r w:rsidRPr="00D84357">
        <w:rPr>
          <w:sz w:val="24"/>
          <w:szCs w:val="24"/>
        </w:rPr>
        <w:t>чеб</w:t>
      </w:r>
      <w:proofErr w:type="gramStart"/>
      <w:r w:rsidRPr="00D84357">
        <w:rPr>
          <w:sz w:val="24"/>
          <w:szCs w:val="24"/>
        </w:rPr>
        <w:t>. для</w:t>
      </w:r>
      <w:proofErr w:type="gramEnd"/>
      <w:r w:rsidRPr="00D84357">
        <w:rPr>
          <w:sz w:val="24"/>
          <w:szCs w:val="24"/>
        </w:rPr>
        <w:t xml:space="preserve"> студентов учреждений </w:t>
      </w:r>
      <w:proofErr w:type="spellStart"/>
      <w:r w:rsidRPr="00D84357">
        <w:rPr>
          <w:sz w:val="24"/>
          <w:szCs w:val="24"/>
        </w:rPr>
        <w:t>высш</w:t>
      </w:r>
      <w:proofErr w:type="spellEnd"/>
      <w:r w:rsidRPr="00D84357">
        <w:rPr>
          <w:sz w:val="24"/>
          <w:szCs w:val="24"/>
        </w:rPr>
        <w:t>. проф. образования / В.П. Кирпичников, М.И. Ботов. – М.: Академия, 2010.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b/>
          <w:sz w:val="24"/>
          <w:szCs w:val="24"/>
        </w:rPr>
      </w:pPr>
      <w:r w:rsidRPr="00D84357">
        <w:rPr>
          <w:sz w:val="24"/>
          <w:szCs w:val="24"/>
        </w:rPr>
        <w:t>5. Павлова Л.В., Смирнова В.А., «Практические занятия по технологии приготовления пищи» Москва. Экономика,1988 г.</w:t>
      </w:r>
    </w:p>
    <w:p w:rsidR="008A04F2" w:rsidRPr="00D84357" w:rsidRDefault="008A04F2" w:rsidP="0027189F">
      <w:pPr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 xml:space="preserve">5.Оборудование предприятий общественного питания </w:t>
      </w:r>
      <w:r w:rsidRPr="00D84357">
        <w:rPr>
          <w:rStyle w:val="12"/>
          <w:sz w:val="24"/>
          <w:szCs w:val="24"/>
        </w:rPr>
        <w:t xml:space="preserve">[Текст]. В 3 ч. Ч.3. </w:t>
      </w:r>
      <w:r w:rsidRPr="00D84357">
        <w:rPr>
          <w:sz w:val="24"/>
          <w:szCs w:val="24"/>
        </w:rPr>
        <w:t>Торговое оборудование</w:t>
      </w:r>
      <w:r w:rsidRPr="00D84357">
        <w:rPr>
          <w:rStyle w:val="12"/>
          <w:sz w:val="24"/>
          <w:szCs w:val="24"/>
        </w:rPr>
        <w:t>: у</w:t>
      </w:r>
      <w:r w:rsidRPr="00D84357">
        <w:rPr>
          <w:sz w:val="24"/>
          <w:szCs w:val="24"/>
        </w:rPr>
        <w:t>чеб</w:t>
      </w:r>
      <w:proofErr w:type="gramStart"/>
      <w:r w:rsidRPr="00D84357">
        <w:rPr>
          <w:sz w:val="24"/>
          <w:szCs w:val="24"/>
        </w:rPr>
        <w:t>. для</w:t>
      </w:r>
      <w:proofErr w:type="gramEnd"/>
      <w:r w:rsidRPr="00D84357">
        <w:rPr>
          <w:sz w:val="24"/>
          <w:szCs w:val="24"/>
        </w:rPr>
        <w:t xml:space="preserve"> студентов учреждений </w:t>
      </w:r>
      <w:proofErr w:type="spellStart"/>
      <w:r w:rsidRPr="00D84357">
        <w:rPr>
          <w:sz w:val="24"/>
          <w:szCs w:val="24"/>
        </w:rPr>
        <w:t>высш</w:t>
      </w:r>
      <w:proofErr w:type="spellEnd"/>
      <w:r w:rsidRPr="00D84357">
        <w:rPr>
          <w:sz w:val="24"/>
          <w:szCs w:val="24"/>
        </w:rPr>
        <w:t xml:space="preserve">. проф. образования / Т.Л. Колупаева  </w:t>
      </w:r>
      <w:r w:rsidRPr="00D84357">
        <w:rPr>
          <w:rStyle w:val="12"/>
          <w:sz w:val="24"/>
          <w:szCs w:val="24"/>
        </w:rPr>
        <w:t xml:space="preserve">[и др.]. </w:t>
      </w:r>
      <w:r w:rsidRPr="00D84357">
        <w:rPr>
          <w:sz w:val="24"/>
          <w:szCs w:val="24"/>
        </w:rPr>
        <w:t xml:space="preserve"> – М.: Академия, 2010.</w:t>
      </w:r>
    </w:p>
    <w:p w:rsidR="008A04F2" w:rsidRPr="00D84357" w:rsidRDefault="008A04F2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b/>
          <w:sz w:val="24"/>
          <w:szCs w:val="24"/>
        </w:rPr>
        <w:t>Дополнительная литература</w:t>
      </w:r>
    </w:p>
    <w:p w:rsidR="0027189F" w:rsidRPr="00D84357" w:rsidRDefault="0027189F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b/>
          <w:sz w:val="24"/>
          <w:szCs w:val="24"/>
        </w:rPr>
        <w:t>Нормативные</w:t>
      </w:r>
      <w:r w:rsidR="008A04F2" w:rsidRPr="00D84357">
        <w:rPr>
          <w:b/>
          <w:sz w:val="24"/>
          <w:szCs w:val="24"/>
        </w:rPr>
        <w:t xml:space="preserve"> документы</w:t>
      </w:r>
    </w:p>
    <w:p w:rsidR="0027189F" w:rsidRPr="00D84357" w:rsidRDefault="0027189F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>1. ФЗ РФ «О качестве и безопасности пищевых продукт</w:t>
      </w:r>
      <w:r w:rsidR="00A43285" w:rsidRPr="00D84357">
        <w:rPr>
          <w:sz w:val="24"/>
          <w:szCs w:val="24"/>
        </w:rPr>
        <w:t>ов» Утв. 02.01.2000г</w:t>
      </w:r>
      <w:r w:rsidRPr="00D84357">
        <w:rPr>
          <w:sz w:val="24"/>
          <w:szCs w:val="24"/>
        </w:rPr>
        <w:t>. ФЗ-29.</w:t>
      </w:r>
    </w:p>
    <w:p w:rsidR="0027189F" w:rsidRPr="00D84357" w:rsidRDefault="0027189F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 xml:space="preserve">2. Правила оказания услуг общественного питания (Постановление правительства РФ от 15.08.97 </w:t>
      </w:r>
      <w:r w:rsidR="00A43285" w:rsidRPr="00D84357">
        <w:rPr>
          <w:sz w:val="24"/>
          <w:szCs w:val="24"/>
        </w:rPr>
        <w:t>г №</w:t>
      </w:r>
      <w:r w:rsidRPr="00D84357">
        <w:rPr>
          <w:sz w:val="24"/>
          <w:szCs w:val="24"/>
        </w:rPr>
        <w:t>1036 с изменениями от 21.06.2001г №389)</w:t>
      </w:r>
    </w:p>
    <w:p w:rsidR="0027189F" w:rsidRPr="00D84357" w:rsidRDefault="0027189F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>3. Сборник технических условий и технологических инструкций на кулинарные полуфабрикаты.</w:t>
      </w:r>
    </w:p>
    <w:p w:rsidR="0027189F" w:rsidRPr="00D84357" w:rsidRDefault="0027189F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 xml:space="preserve">4. Сборник </w:t>
      </w:r>
      <w:r w:rsidR="00A43285" w:rsidRPr="00D84357">
        <w:rPr>
          <w:sz w:val="24"/>
          <w:szCs w:val="24"/>
        </w:rPr>
        <w:t>рецептур блюд</w:t>
      </w:r>
      <w:r w:rsidRPr="00D84357">
        <w:rPr>
          <w:sz w:val="24"/>
          <w:szCs w:val="24"/>
        </w:rPr>
        <w:t xml:space="preserve"> и кулинарных изделий. М.</w:t>
      </w:r>
      <w:r w:rsidR="00A43285" w:rsidRPr="00D84357">
        <w:rPr>
          <w:sz w:val="24"/>
          <w:szCs w:val="24"/>
        </w:rPr>
        <w:t xml:space="preserve"> </w:t>
      </w:r>
      <w:r w:rsidRPr="00D84357">
        <w:rPr>
          <w:sz w:val="24"/>
          <w:szCs w:val="24"/>
        </w:rPr>
        <w:t>Экономика. 1981г.</w:t>
      </w:r>
    </w:p>
    <w:p w:rsidR="0027189F" w:rsidRPr="00D84357" w:rsidRDefault="0027189F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  <w:r w:rsidRPr="00D84357">
        <w:rPr>
          <w:sz w:val="24"/>
          <w:szCs w:val="24"/>
        </w:rPr>
        <w:t xml:space="preserve">5. Сборник </w:t>
      </w:r>
      <w:r w:rsidR="00A43285" w:rsidRPr="00D84357">
        <w:rPr>
          <w:sz w:val="24"/>
          <w:szCs w:val="24"/>
        </w:rPr>
        <w:t>рецептур блюд</w:t>
      </w:r>
      <w:r w:rsidRPr="00D84357">
        <w:rPr>
          <w:sz w:val="24"/>
          <w:szCs w:val="24"/>
        </w:rPr>
        <w:t xml:space="preserve"> и кулинарных изделий. М. </w:t>
      </w:r>
      <w:proofErr w:type="spellStart"/>
      <w:r w:rsidRPr="00D84357">
        <w:rPr>
          <w:sz w:val="24"/>
          <w:szCs w:val="24"/>
        </w:rPr>
        <w:t>Хлебпродинформ</w:t>
      </w:r>
      <w:proofErr w:type="spellEnd"/>
      <w:r w:rsidRPr="00D84357">
        <w:rPr>
          <w:sz w:val="24"/>
          <w:szCs w:val="24"/>
        </w:rPr>
        <w:t>. 1996 г.</w:t>
      </w:r>
    </w:p>
    <w:p w:rsidR="00EC25E2" w:rsidRPr="00D84357" w:rsidRDefault="00EC25E2" w:rsidP="0027189F">
      <w:pPr>
        <w:tabs>
          <w:tab w:val="left" w:pos="3390"/>
        </w:tabs>
        <w:spacing w:line="360" w:lineRule="auto"/>
        <w:rPr>
          <w:sz w:val="24"/>
          <w:szCs w:val="24"/>
        </w:rPr>
      </w:pPr>
    </w:p>
    <w:p w:rsidR="008A04F2" w:rsidRPr="00D84357" w:rsidRDefault="008A04F2" w:rsidP="0027189F">
      <w:pPr>
        <w:rPr>
          <w:b/>
          <w:sz w:val="24"/>
          <w:szCs w:val="24"/>
        </w:rPr>
      </w:pPr>
    </w:p>
    <w:p w:rsidR="008A04F2" w:rsidRPr="00D84357" w:rsidRDefault="008A04F2" w:rsidP="0027189F">
      <w:pPr>
        <w:rPr>
          <w:b/>
          <w:sz w:val="24"/>
          <w:szCs w:val="24"/>
        </w:rPr>
      </w:pPr>
    </w:p>
    <w:p w:rsidR="0027189F" w:rsidRPr="00D84357" w:rsidRDefault="008A04F2" w:rsidP="0027189F">
      <w:pPr>
        <w:rPr>
          <w:b/>
          <w:sz w:val="24"/>
          <w:szCs w:val="24"/>
        </w:rPr>
      </w:pPr>
      <w:r w:rsidRPr="00D84357">
        <w:rPr>
          <w:b/>
          <w:sz w:val="24"/>
          <w:szCs w:val="24"/>
        </w:rPr>
        <w:t>Интернет - источники</w:t>
      </w:r>
    </w:p>
    <w:p w:rsidR="0027189F" w:rsidRPr="00D84357" w:rsidRDefault="0027189F" w:rsidP="0027189F">
      <w:pPr>
        <w:rPr>
          <w:sz w:val="24"/>
          <w:szCs w:val="24"/>
        </w:rPr>
      </w:pPr>
    </w:p>
    <w:p w:rsidR="0027189F" w:rsidRPr="00D84357" w:rsidRDefault="0027189F" w:rsidP="0027189F">
      <w:pPr>
        <w:rPr>
          <w:sz w:val="24"/>
          <w:szCs w:val="24"/>
        </w:rPr>
      </w:pPr>
      <w:r w:rsidRPr="00D84357">
        <w:rPr>
          <w:sz w:val="24"/>
          <w:szCs w:val="24"/>
        </w:rPr>
        <w:t xml:space="preserve">- </w:t>
      </w:r>
      <w:hyperlink r:id="rId12" w:history="1">
        <w:r w:rsidRPr="00D84357">
          <w:rPr>
            <w:rStyle w:val="a7"/>
            <w:sz w:val="24"/>
            <w:szCs w:val="24"/>
          </w:rPr>
          <w:t>http://www.academia-media.kz/</w:t>
        </w:r>
      </w:hyperlink>
      <w:r w:rsidRPr="00D84357">
        <w:rPr>
          <w:sz w:val="24"/>
          <w:szCs w:val="24"/>
        </w:rPr>
        <w:t xml:space="preserve"> </w:t>
      </w:r>
    </w:p>
    <w:p w:rsidR="0027189F" w:rsidRPr="00D84357" w:rsidRDefault="0027189F" w:rsidP="0027189F">
      <w:pPr>
        <w:rPr>
          <w:sz w:val="24"/>
          <w:szCs w:val="24"/>
        </w:rPr>
      </w:pPr>
      <w:r w:rsidRPr="00D84357">
        <w:rPr>
          <w:sz w:val="24"/>
          <w:szCs w:val="24"/>
        </w:rPr>
        <w:t xml:space="preserve">- </w:t>
      </w:r>
      <w:hyperlink r:id="rId13" w:history="1">
        <w:r w:rsidRPr="00D84357">
          <w:rPr>
            <w:rStyle w:val="a7"/>
            <w:sz w:val="24"/>
            <w:szCs w:val="24"/>
          </w:rPr>
          <w:t>http://ksu10.mskobr.ru/</w:t>
        </w:r>
      </w:hyperlink>
      <w:r w:rsidRPr="00D84357">
        <w:rPr>
          <w:sz w:val="24"/>
          <w:szCs w:val="24"/>
        </w:rPr>
        <w:t xml:space="preserve"> </w:t>
      </w:r>
    </w:p>
    <w:p w:rsidR="0027189F" w:rsidRPr="00D84357" w:rsidRDefault="0027189F" w:rsidP="0027189F">
      <w:pPr>
        <w:rPr>
          <w:sz w:val="24"/>
          <w:szCs w:val="24"/>
        </w:rPr>
      </w:pPr>
      <w:r w:rsidRPr="00D84357">
        <w:rPr>
          <w:sz w:val="24"/>
          <w:szCs w:val="24"/>
        </w:rPr>
        <w:t xml:space="preserve">- </w:t>
      </w:r>
      <w:hyperlink r:id="rId14" w:history="1">
        <w:r w:rsidRPr="00D84357">
          <w:rPr>
            <w:rStyle w:val="a7"/>
            <w:sz w:val="24"/>
            <w:szCs w:val="24"/>
          </w:rPr>
          <w:t>http://nashol.com/</w:t>
        </w:r>
      </w:hyperlink>
      <w:r w:rsidRPr="00D84357">
        <w:rPr>
          <w:sz w:val="24"/>
          <w:szCs w:val="24"/>
        </w:rPr>
        <w:t xml:space="preserve"> </w:t>
      </w:r>
    </w:p>
    <w:p w:rsidR="0027189F" w:rsidRPr="00D84357" w:rsidRDefault="0027189F" w:rsidP="00051542">
      <w:pPr>
        <w:tabs>
          <w:tab w:val="left" w:pos="993"/>
          <w:tab w:val="center" w:pos="5032"/>
        </w:tabs>
        <w:spacing w:line="300" w:lineRule="auto"/>
        <w:ind w:firstLine="709"/>
        <w:jc w:val="both"/>
        <w:rPr>
          <w:sz w:val="24"/>
          <w:szCs w:val="24"/>
        </w:rPr>
      </w:pPr>
    </w:p>
    <w:sectPr w:rsidR="0027189F" w:rsidRPr="00D84357" w:rsidSect="00573F96">
      <w:headerReference w:type="default" r:id="rId15"/>
      <w:pgSz w:w="11906" w:h="16838"/>
      <w:pgMar w:top="1134" w:right="850" w:bottom="1134" w:left="1134" w:header="708" w:footer="595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0C" w:rsidRDefault="002C7B0C">
      <w:r>
        <w:separator/>
      </w:r>
    </w:p>
  </w:endnote>
  <w:endnote w:type="continuationSeparator" w:id="0">
    <w:p w:rsidR="002C7B0C" w:rsidRDefault="002C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0C" w:rsidRDefault="002C7B0C">
      <w:r>
        <w:separator/>
      </w:r>
    </w:p>
  </w:footnote>
  <w:footnote w:type="continuationSeparator" w:id="0">
    <w:p w:rsidR="002C7B0C" w:rsidRDefault="002C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E2" w:rsidRDefault="00EC25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54D6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F757A"/>
    <w:multiLevelType w:val="hybridMultilevel"/>
    <w:tmpl w:val="65B8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6F06"/>
    <w:multiLevelType w:val="multilevel"/>
    <w:tmpl w:val="2D1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B2641"/>
    <w:multiLevelType w:val="hybridMultilevel"/>
    <w:tmpl w:val="6756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1341F"/>
    <w:multiLevelType w:val="multilevel"/>
    <w:tmpl w:val="AD0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B4F9B"/>
    <w:multiLevelType w:val="multilevel"/>
    <w:tmpl w:val="4F3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654D5"/>
    <w:multiLevelType w:val="hybridMultilevel"/>
    <w:tmpl w:val="4FAA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C2B34"/>
    <w:multiLevelType w:val="hybridMultilevel"/>
    <w:tmpl w:val="BEE87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051A5"/>
    <w:multiLevelType w:val="hybridMultilevel"/>
    <w:tmpl w:val="465A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B601F"/>
    <w:multiLevelType w:val="hybridMultilevel"/>
    <w:tmpl w:val="C956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92404"/>
    <w:multiLevelType w:val="hybridMultilevel"/>
    <w:tmpl w:val="D138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73207"/>
    <w:multiLevelType w:val="hybridMultilevel"/>
    <w:tmpl w:val="460811DE"/>
    <w:lvl w:ilvl="0" w:tplc="1EEE10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6018E"/>
    <w:multiLevelType w:val="hybridMultilevel"/>
    <w:tmpl w:val="B6CC4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A0A36"/>
    <w:multiLevelType w:val="multilevel"/>
    <w:tmpl w:val="FA7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93ECD"/>
    <w:multiLevelType w:val="hybridMultilevel"/>
    <w:tmpl w:val="13783964"/>
    <w:lvl w:ilvl="0" w:tplc="4EF6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097E"/>
    <w:multiLevelType w:val="hybridMultilevel"/>
    <w:tmpl w:val="C7A0CC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416EEA"/>
    <w:multiLevelType w:val="hybridMultilevel"/>
    <w:tmpl w:val="8BC0BE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34C10"/>
    <w:multiLevelType w:val="hybridMultilevel"/>
    <w:tmpl w:val="75EEAC7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36AF22F1"/>
    <w:multiLevelType w:val="hybridMultilevel"/>
    <w:tmpl w:val="5E648D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B433889"/>
    <w:multiLevelType w:val="hybridMultilevel"/>
    <w:tmpl w:val="23F0F29A"/>
    <w:lvl w:ilvl="0" w:tplc="1B9EC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C71DA"/>
    <w:multiLevelType w:val="hybridMultilevel"/>
    <w:tmpl w:val="79D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0BD7"/>
    <w:multiLevelType w:val="hybridMultilevel"/>
    <w:tmpl w:val="BDD63E14"/>
    <w:lvl w:ilvl="0" w:tplc="BD3C59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4B4CD0"/>
    <w:multiLevelType w:val="hybridMultilevel"/>
    <w:tmpl w:val="81B80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7A39"/>
    <w:multiLevelType w:val="hybridMultilevel"/>
    <w:tmpl w:val="5E9E3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527EA"/>
    <w:multiLevelType w:val="multilevel"/>
    <w:tmpl w:val="D19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6677B"/>
    <w:multiLevelType w:val="hybridMultilevel"/>
    <w:tmpl w:val="9978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714FE"/>
    <w:multiLevelType w:val="hybridMultilevel"/>
    <w:tmpl w:val="35881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249D4"/>
    <w:multiLevelType w:val="multilevel"/>
    <w:tmpl w:val="AD7AA4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E1A7D5C"/>
    <w:multiLevelType w:val="hybridMultilevel"/>
    <w:tmpl w:val="415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955C7"/>
    <w:multiLevelType w:val="multilevel"/>
    <w:tmpl w:val="DA9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6C279A"/>
    <w:multiLevelType w:val="hybridMultilevel"/>
    <w:tmpl w:val="3FB2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32B8D"/>
    <w:multiLevelType w:val="multilevel"/>
    <w:tmpl w:val="0414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9C0C22"/>
    <w:multiLevelType w:val="multilevel"/>
    <w:tmpl w:val="4C7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27DBD"/>
    <w:multiLevelType w:val="multilevel"/>
    <w:tmpl w:val="254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43012D"/>
    <w:multiLevelType w:val="multilevel"/>
    <w:tmpl w:val="AF1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C110E1"/>
    <w:multiLevelType w:val="hybridMultilevel"/>
    <w:tmpl w:val="848A0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0F58A1"/>
    <w:multiLevelType w:val="multilevel"/>
    <w:tmpl w:val="D68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8544A"/>
    <w:multiLevelType w:val="hybridMultilevel"/>
    <w:tmpl w:val="A01CF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47A1D"/>
    <w:multiLevelType w:val="hybridMultilevel"/>
    <w:tmpl w:val="DCFEB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B24785"/>
    <w:multiLevelType w:val="hybridMultilevel"/>
    <w:tmpl w:val="F712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D5373"/>
    <w:multiLevelType w:val="hybridMultilevel"/>
    <w:tmpl w:val="92E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608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2754A"/>
    <w:multiLevelType w:val="hybridMultilevel"/>
    <w:tmpl w:val="C99286FE"/>
    <w:lvl w:ilvl="0" w:tplc="B09CE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3682E"/>
    <w:multiLevelType w:val="hybridMultilevel"/>
    <w:tmpl w:val="01BE0E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E6F2C"/>
    <w:multiLevelType w:val="hybridMultilevel"/>
    <w:tmpl w:val="9CA4D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9D1937"/>
    <w:multiLevelType w:val="hybridMultilevel"/>
    <w:tmpl w:val="7DD49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8332DC"/>
    <w:multiLevelType w:val="hybridMultilevel"/>
    <w:tmpl w:val="7A6E501E"/>
    <w:lvl w:ilvl="0" w:tplc="4EF6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16334"/>
    <w:multiLevelType w:val="multilevel"/>
    <w:tmpl w:val="10F8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D9294E"/>
    <w:multiLevelType w:val="hybridMultilevel"/>
    <w:tmpl w:val="F5DE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474718"/>
    <w:multiLevelType w:val="hybridMultilevel"/>
    <w:tmpl w:val="EE921C02"/>
    <w:lvl w:ilvl="0" w:tplc="B09CE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40A2A"/>
    <w:multiLevelType w:val="multilevel"/>
    <w:tmpl w:val="4B0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FF60B9"/>
    <w:multiLevelType w:val="multilevel"/>
    <w:tmpl w:val="E250A8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36"/>
  </w:num>
  <w:num w:numId="6">
    <w:abstractNumId w:val="7"/>
  </w:num>
  <w:num w:numId="7">
    <w:abstractNumId w:val="31"/>
  </w:num>
  <w:num w:numId="8">
    <w:abstractNumId w:val="9"/>
  </w:num>
  <w:num w:numId="9">
    <w:abstractNumId w:val="8"/>
  </w:num>
  <w:num w:numId="10">
    <w:abstractNumId w:val="21"/>
  </w:num>
  <w:num w:numId="11">
    <w:abstractNumId w:val="26"/>
  </w:num>
  <w:num w:numId="12">
    <w:abstractNumId w:val="41"/>
  </w:num>
  <w:num w:numId="13">
    <w:abstractNumId w:val="39"/>
  </w:num>
  <w:num w:numId="14">
    <w:abstractNumId w:val="2"/>
  </w:num>
  <w:num w:numId="15">
    <w:abstractNumId w:val="24"/>
  </w:num>
  <w:num w:numId="16">
    <w:abstractNumId w:val="19"/>
  </w:num>
  <w:num w:numId="17">
    <w:abstractNumId w:val="49"/>
  </w:num>
  <w:num w:numId="18">
    <w:abstractNumId w:val="42"/>
  </w:num>
  <w:num w:numId="19">
    <w:abstractNumId w:val="28"/>
  </w:num>
  <w:num w:numId="20">
    <w:abstractNumId w:val="48"/>
  </w:num>
  <w:num w:numId="21">
    <w:abstractNumId w:val="10"/>
  </w:num>
  <w:num w:numId="22">
    <w:abstractNumId w:val="43"/>
  </w:num>
  <w:num w:numId="23">
    <w:abstractNumId w:val="45"/>
  </w:num>
  <w:num w:numId="24">
    <w:abstractNumId w:val="40"/>
  </w:num>
  <w:num w:numId="25">
    <w:abstractNumId w:val="27"/>
  </w:num>
  <w:num w:numId="26">
    <w:abstractNumId w:val="38"/>
  </w:num>
  <w:num w:numId="27">
    <w:abstractNumId w:val="13"/>
  </w:num>
  <w:num w:numId="28">
    <w:abstractNumId w:val="23"/>
  </w:num>
  <w:num w:numId="29">
    <w:abstractNumId w:val="44"/>
  </w:num>
  <w:num w:numId="30">
    <w:abstractNumId w:val="17"/>
  </w:num>
  <w:num w:numId="31">
    <w:abstractNumId w:val="32"/>
  </w:num>
  <w:num w:numId="32">
    <w:abstractNumId w:val="5"/>
  </w:num>
  <w:num w:numId="33">
    <w:abstractNumId w:val="30"/>
  </w:num>
  <w:num w:numId="34">
    <w:abstractNumId w:val="34"/>
  </w:num>
  <w:num w:numId="35">
    <w:abstractNumId w:val="14"/>
  </w:num>
  <w:num w:numId="36">
    <w:abstractNumId w:val="33"/>
  </w:num>
  <w:num w:numId="37">
    <w:abstractNumId w:val="3"/>
  </w:num>
  <w:num w:numId="38">
    <w:abstractNumId w:val="50"/>
  </w:num>
  <w:num w:numId="39">
    <w:abstractNumId w:val="6"/>
  </w:num>
  <w:num w:numId="40">
    <w:abstractNumId w:val="25"/>
    <w:lvlOverride w:ilvl="0">
      <w:startOverride w:val="1"/>
    </w:lvlOverride>
  </w:num>
  <w:num w:numId="41">
    <w:abstractNumId w:val="29"/>
  </w:num>
  <w:num w:numId="42">
    <w:abstractNumId w:val="4"/>
  </w:num>
  <w:num w:numId="43">
    <w:abstractNumId w:val="15"/>
  </w:num>
  <w:num w:numId="44">
    <w:abstractNumId w:val="46"/>
  </w:num>
  <w:num w:numId="45">
    <w:abstractNumId w:val="22"/>
  </w:num>
  <w:num w:numId="46">
    <w:abstractNumId w:val="20"/>
  </w:num>
  <w:num w:numId="47">
    <w:abstractNumId w:val="51"/>
  </w:num>
  <w:num w:numId="48">
    <w:abstractNumId w:val="16"/>
  </w:num>
  <w:num w:numId="49">
    <w:abstractNumId w:val="35"/>
  </w:num>
  <w:num w:numId="50">
    <w:abstractNumId w:val="37"/>
  </w:num>
  <w:num w:numId="51">
    <w:abstractNumId w:val="47"/>
  </w:num>
  <w:num w:numId="52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BE"/>
    <w:rsid w:val="00000B0F"/>
    <w:rsid w:val="00051542"/>
    <w:rsid w:val="000C2886"/>
    <w:rsid w:val="000D30D4"/>
    <w:rsid w:val="000E478A"/>
    <w:rsid w:val="0012179D"/>
    <w:rsid w:val="0019246A"/>
    <w:rsid w:val="001B53F3"/>
    <w:rsid w:val="00202FCE"/>
    <w:rsid w:val="0021545D"/>
    <w:rsid w:val="00233F08"/>
    <w:rsid w:val="0024327E"/>
    <w:rsid w:val="00263B93"/>
    <w:rsid w:val="0027189F"/>
    <w:rsid w:val="002962E7"/>
    <w:rsid w:val="0029783C"/>
    <w:rsid w:val="002B68FA"/>
    <w:rsid w:val="002C7B0C"/>
    <w:rsid w:val="0030304E"/>
    <w:rsid w:val="003332FF"/>
    <w:rsid w:val="003661B7"/>
    <w:rsid w:val="003B0929"/>
    <w:rsid w:val="003B4A24"/>
    <w:rsid w:val="0040516A"/>
    <w:rsid w:val="00441AAD"/>
    <w:rsid w:val="00480EDD"/>
    <w:rsid w:val="00493EF8"/>
    <w:rsid w:val="00496121"/>
    <w:rsid w:val="004F2FB0"/>
    <w:rsid w:val="00516FDA"/>
    <w:rsid w:val="00527B69"/>
    <w:rsid w:val="00573F96"/>
    <w:rsid w:val="00586727"/>
    <w:rsid w:val="005C5359"/>
    <w:rsid w:val="005C7F00"/>
    <w:rsid w:val="005F22E2"/>
    <w:rsid w:val="0060577D"/>
    <w:rsid w:val="00631487"/>
    <w:rsid w:val="006408BD"/>
    <w:rsid w:val="00670D05"/>
    <w:rsid w:val="007F68BE"/>
    <w:rsid w:val="00807DE8"/>
    <w:rsid w:val="0081299B"/>
    <w:rsid w:val="00892C11"/>
    <w:rsid w:val="008A04F2"/>
    <w:rsid w:val="008C0A9F"/>
    <w:rsid w:val="008D3AB1"/>
    <w:rsid w:val="00900FC5"/>
    <w:rsid w:val="0090210B"/>
    <w:rsid w:val="00940B8E"/>
    <w:rsid w:val="00951C4C"/>
    <w:rsid w:val="0097308D"/>
    <w:rsid w:val="00990504"/>
    <w:rsid w:val="0099121A"/>
    <w:rsid w:val="00A00EAA"/>
    <w:rsid w:val="00A43285"/>
    <w:rsid w:val="00A43402"/>
    <w:rsid w:val="00A55BE5"/>
    <w:rsid w:val="00A627B6"/>
    <w:rsid w:val="00AA2D52"/>
    <w:rsid w:val="00AA6178"/>
    <w:rsid w:val="00B166CB"/>
    <w:rsid w:val="00B17E35"/>
    <w:rsid w:val="00B27DAA"/>
    <w:rsid w:val="00B36863"/>
    <w:rsid w:val="00B728F9"/>
    <w:rsid w:val="00BB1AA1"/>
    <w:rsid w:val="00BD0A4D"/>
    <w:rsid w:val="00BD26FE"/>
    <w:rsid w:val="00BE0564"/>
    <w:rsid w:val="00BE2A8D"/>
    <w:rsid w:val="00BE7AFE"/>
    <w:rsid w:val="00C47D1C"/>
    <w:rsid w:val="00CB3559"/>
    <w:rsid w:val="00CD4BAB"/>
    <w:rsid w:val="00D13FA3"/>
    <w:rsid w:val="00D50360"/>
    <w:rsid w:val="00D6752B"/>
    <w:rsid w:val="00D76EA0"/>
    <w:rsid w:val="00D84357"/>
    <w:rsid w:val="00DC2819"/>
    <w:rsid w:val="00DE2CBB"/>
    <w:rsid w:val="00E12CF3"/>
    <w:rsid w:val="00E802CC"/>
    <w:rsid w:val="00EA22EF"/>
    <w:rsid w:val="00EA279C"/>
    <w:rsid w:val="00EA4854"/>
    <w:rsid w:val="00EC25E2"/>
    <w:rsid w:val="00F52773"/>
    <w:rsid w:val="00F60F18"/>
    <w:rsid w:val="00F64709"/>
    <w:rsid w:val="00FC0A2A"/>
    <w:rsid w:val="00FC3F2E"/>
    <w:rsid w:val="00FC705B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ED631-1D24-4A78-8355-759BE8D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1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7308D"/>
    <w:pPr>
      <w:keepNext/>
      <w:numPr>
        <w:ilvl w:val="5"/>
        <w:numId w:val="1"/>
      </w:numPr>
      <w:ind w:left="0" w:firstLine="56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30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1">
    <w:name w:val="заголовок 6"/>
    <w:basedOn w:val="a"/>
    <w:next w:val="a"/>
    <w:rsid w:val="0097308D"/>
    <w:pPr>
      <w:keepNext/>
      <w:spacing w:after="120"/>
      <w:jc w:val="center"/>
    </w:pPr>
    <w:rPr>
      <w:b/>
      <w:sz w:val="28"/>
    </w:rPr>
  </w:style>
  <w:style w:type="paragraph" w:customStyle="1" w:styleId="22">
    <w:name w:val="Основной текст с отступом 22"/>
    <w:basedOn w:val="a"/>
    <w:rsid w:val="0097308D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rsid w:val="009730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30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97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0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97308D"/>
    <w:rPr>
      <w:color w:val="A72A00"/>
      <w:u w:val="single"/>
    </w:rPr>
  </w:style>
  <w:style w:type="paragraph" w:styleId="a8">
    <w:name w:val="Normal (Web)"/>
    <w:basedOn w:val="a"/>
    <w:uiPriority w:val="99"/>
    <w:rsid w:val="0097308D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9730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qFormat/>
    <w:rsid w:val="0097308D"/>
    <w:pPr>
      <w:ind w:left="720"/>
    </w:pPr>
    <w:rPr>
      <w:sz w:val="28"/>
    </w:rPr>
  </w:style>
  <w:style w:type="paragraph" w:customStyle="1" w:styleId="c1">
    <w:name w:val="c1"/>
    <w:basedOn w:val="a"/>
    <w:rsid w:val="009730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97308D"/>
  </w:style>
  <w:style w:type="character" w:customStyle="1" w:styleId="c0c12">
    <w:name w:val="c0 c12"/>
    <w:rsid w:val="0097308D"/>
  </w:style>
  <w:style w:type="character" w:customStyle="1" w:styleId="c13c0c12">
    <w:name w:val="c13 c0 c12"/>
    <w:rsid w:val="0097308D"/>
  </w:style>
  <w:style w:type="character" w:styleId="aa">
    <w:name w:val="Strong"/>
    <w:basedOn w:val="a0"/>
    <w:qFormat/>
    <w:rsid w:val="00BB1AA1"/>
    <w:rPr>
      <w:b/>
      <w:bCs/>
    </w:rPr>
  </w:style>
  <w:style w:type="paragraph" w:customStyle="1" w:styleId="ab">
    <w:name w:val="Стиль"/>
    <w:rsid w:val="0052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527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DC2819"/>
    <w:pPr>
      <w:widowControl w:val="0"/>
      <w:snapToGrid w:val="0"/>
      <w:spacing w:after="0"/>
      <w:ind w:left="4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page number"/>
    <w:basedOn w:val="a0"/>
    <w:rsid w:val="00441AAD"/>
  </w:style>
  <w:style w:type="character" w:customStyle="1" w:styleId="12">
    <w:name w:val="Основной текст + 12"/>
    <w:rsid w:val="0027189F"/>
    <w:rPr>
      <w:spacing w:val="1"/>
      <w:sz w:val="25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07D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B35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5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6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buhgalterskiy-uchet/audit.html" TargetMode="External"/><Relationship Id="rId13" Type="http://schemas.openxmlformats.org/officeDocument/2006/relationships/hyperlink" Target="http://ksu10.msk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edia.k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buhgalterskiy-uchet/auditorskiy-risk.html" TargetMode="External"/><Relationship Id="rId14" Type="http://schemas.openxmlformats.org/officeDocument/2006/relationships/hyperlink" Target="http://nash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D8E0-E497-4ADE-88B9-A75A776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30301</dc:creator>
  <cp:keywords/>
  <dc:description/>
  <cp:lastModifiedBy>Alex</cp:lastModifiedBy>
  <cp:revision>50</cp:revision>
  <dcterms:created xsi:type="dcterms:W3CDTF">2019-03-16T02:30:00Z</dcterms:created>
  <dcterms:modified xsi:type="dcterms:W3CDTF">2020-12-30T03:06:00Z</dcterms:modified>
</cp:coreProperties>
</file>