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A9E" w:rsidRDefault="007F1A9E" w:rsidP="007F1A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и науки Хабаровского края</w:t>
      </w:r>
    </w:p>
    <w:p w:rsidR="007F1A9E" w:rsidRPr="004569BF" w:rsidRDefault="007F1A9E" w:rsidP="007F1A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Краевое государственное бюджетное</w:t>
      </w:r>
    </w:p>
    <w:p w:rsidR="007F1A9E" w:rsidRPr="004569BF" w:rsidRDefault="007F1A9E" w:rsidP="007F1A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профессиональное образовательное учреждение</w:t>
      </w:r>
    </w:p>
    <w:p w:rsidR="007F1A9E" w:rsidRPr="004569BF" w:rsidRDefault="007F1A9E" w:rsidP="007F1A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«Хабаровский торгово-экономический техникум»</w:t>
      </w:r>
    </w:p>
    <w:p w:rsidR="007F1A9E" w:rsidRDefault="007F1A9E" w:rsidP="007F1A9E">
      <w:pPr>
        <w:rPr>
          <w:sz w:val="28"/>
          <w:szCs w:val="28"/>
        </w:rPr>
      </w:pPr>
    </w:p>
    <w:p w:rsidR="007F1A9E" w:rsidRDefault="007F1A9E" w:rsidP="007F1A9E"/>
    <w:p w:rsidR="007F1A9E" w:rsidRDefault="007F1A9E" w:rsidP="007F1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7F1A9E" w:rsidSect="005E7632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F1A9E" w:rsidRPr="007F1A9E" w:rsidRDefault="007F1A9E" w:rsidP="007F1A9E">
      <w:pPr>
        <w:rPr>
          <w:highlight w:val="yellow"/>
        </w:rPr>
      </w:pPr>
      <w:r w:rsidRPr="00F95508">
        <w:rPr>
          <w:highlight w:val="yellow"/>
        </w:rPr>
        <w:lastRenderedPageBreak/>
        <w:t xml:space="preserve"> </w:t>
      </w: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  <w:sectPr w:rsidR="007F1A9E" w:rsidRPr="007F1A9E" w:rsidSect="00893E2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1A9E" w:rsidRPr="003F39A2" w:rsidRDefault="007F1A9E" w:rsidP="003F39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F39A2">
        <w:rPr>
          <w:rFonts w:ascii="Times New Roman" w:hAnsi="Times New Roman"/>
          <w:b/>
          <w:sz w:val="28"/>
          <w:szCs w:val="28"/>
        </w:rPr>
        <w:lastRenderedPageBreak/>
        <w:t>Методическая разработка</w:t>
      </w:r>
    </w:p>
    <w:p w:rsidR="003F39A2" w:rsidRPr="003F39A2" w:rsidRDefault="007F1A9E" w:rsidP="003F39A2">
      <w:pPr>
        <w:pStyle w:val="21"/>
        <w:spacing w:line="360" w:lineRule="auto"/>
        <w:jc w:val="center"/>
        <w:rPr>
          <w:rFonts w:cs="Times New Roman"/>
          <w:b/>
          <w:bCs/>
          <w:sz w:val="28"/>
          <w:szCs w:val="28"/>
        </w:rPr>
      </w:pPr>
      <w:r w:rsidRPr="003F39A2">
        <w:rPr>
          <w:rFonts w:cs="Times New Roman"/>
          <w:b/>
          <w:sz w:val="28"/>
          <w:szCs w:val="28"/>
        </w:rPr>
        <w:t xml:space="preserve">урока по </w:t>
      </w:r>
      <w:r w:rsidR="003F39A2" w:rsidRPr="003F39A2">
        <w:rPr>
          <w:rFonts w:cs="Times New Roman"/>
          <w:b/>
          <w:bCs/>
          <w:sz w:val="28"/>
          <w:szCs w:val="28"/>
        </w:rPr>
        <w:t xml:space="preserve">вариативной учебной дисциплине </w:t>
      </w:r>
    </w:p>
    <w:p w:rsidR="007F1A9E" w:rsidRPr="003F39A2" w:rsidRDefault="003F39A2" w:rsidP="003F39A2">
      <w:pPr>
        <w:pStyle w:val="21"/>
        <w:spacing w:line="360" w:lineRule="auto"/>
        <w:jc w:val="center"/>
        <w:rPr>
          <w:rFonts w:cs="Times New Roman"/>
          <w:b/>
          <w:bCs/>
          <w:sz w:val="28"/>
          <w:szCs w:val="28"/>
        </w:rPr>
      </w:pPr>
      <w:r w:rsidRPr="003F39A2">
        <w:rPr>
          <w:rFonts w:cs="Times New Roman"/>
          <w:b/>
          <w:bCs/>
          <w:sz w:val="28"/>
          <w:szCs w:val="28"/>
        </w:rPr>
        <w:t>«Планирование карьеры, способы поиска работы и трудоустройство»</w:t>
      </w:r>
    </w:p>
    <w:p w:rsidR="007F1A9E" w:rsidRPr="003F39A2" w:rsidRDefault="007F1A9E" w:rsidP="003F39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F39A2">
        <w:rPr>
          <w:rFonts w:ascii="Times New Roman" w:hAnsi="Times New Roman"/>
          <w:b/>
          <w:sz w:val="28"/>
          <w:szCs w:val="28"/>
        </w:rPr>
        <w:t>на тему</w:t>
      </w:r>
    </w:p>
    <w:p w:rsidR="007F1A9E" w:rsidRPr="003F39A2" w:rsidRDefault="003F39A2" w:rsidP="003F39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F39A2">
        <w:rPr>
          <w:rFonts w:ascii="Times New Roman" w:hAnsi="Times New Roman"/>
          <w:b/>
          <w:bCs/>
          <w:sz w:val="28"/>
          <w:szCs w:val="28"/>
        </w:rPr>
        <w:t>«Эффективное поведение молодого специалиста на рынке труда»</w:t>
      </w:r>
    </w:p>
    <w:p w:rsidR="007F1A9E" w:rsidRPr="003F39A2" w:rsidRDefault="007F1A9E" w:rsidP="003F39A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7F1A9E" w:rsidRPr="003F39A2" w:rsidRDefault="007F1A9E" w:rsidP="007F1A9E">
      <w:pPr>
        <w:spacing w:line="360" w:lineRule="auto"/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Pr="003F39A2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Pr="003F39A2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Pr="008F5AF1" w:rsidRDefault="007F1A9E" w:rsidP="007F1A9E">
      <w:pPr>
        <w:jc w:val="center"/>
        <w:rPr>
          <w:rFonts w:ascii="Times New Roman" w:hAnsi="Times New Roman"/>
          <w:sz w:val="28"/>
          <w:szCs w:val="28"/>
        </w:rPr>
      </w:pPr>
    </w:p>
    <w:p w:rsidR="007F1A9E" w:rsidRDefault="007F1A9E" w:rsidP="007F1A9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Хабаровск, 2020</w:t>
      </w:r>
      <w:r w:rsidRPr="008F5AF1">
        <w:rPr>
          <w:rFonts w:ascii="Times New Roman" w:hAnsi="Times New Roman"/>
          <w:sz w:val="28"/>
          <w:szCs w:val="28"/>
        </w:rPr>
        <w:t xml:space="preserve"> г.</w:t>
      </w:r>
    </w:p>
    <w:p w:rsidR="007F1A9E" w:rsidRPr="008F5AF1" w:rsidRDefault="007F1A9E" w:rsidP="007F1A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39A2" w:rsidRDefault="003F39A2" w:rsidP="007F1A9E">
      <w:pPr>
        <w:tabs>
          <w:tab w:val="center" w:pos="4677"/>
          <w:tab w:val="left" w:pos="556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1A9E" w:rsidRPr="009978B5" w:rsidRDefault="00DA5246" w:rsidP="002D011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978B5">
        <w:rPr>
          <w:rFonts w:ascii="Times New Roman" w:hAnsi="Times New Roman"/>
          <w:sz w:val="28"/>
          <w:szCs w:val="28"/>
        </w:rPr>
        <w:lastRenderedPageBreak/>
        <w:t>В современных условиях глобализации развития мировой экономики, усложнения, интенсификации и увеличения напряженности профессиональной деятельности специалистов существенно возрастает общественно-производственное значение социально-экономических знаний для каждого человека. Возникает необходимость формирования представлений об эффективном трудоустройстве и планировании профессиональной карьеры в рамках современной экономической жизни общества как о системе, которая постоянно меняется и заставляет не только овладеть социально-экономическими знаниями, но и научиться ориентироваться в условиях частой смены технологий в профессиональной деятельности. Современный рынок труда предъявляет новые требования к профессиональной, психологической и социальной подготовке молодых специалистов. От уровня подготовки работника зависит степень его конкурент</w:t>
      </w:r>
      <w:r w:rsidR="00256F1C" w:rsidRPr="009978B5">
        <w:rPr>
          <w:rFonts w:ascii="Times New Roman" w:hAnsi="Times New Roman"/>
          <w:sz w:val="28"/>
          <w:szCs w:val="28"/>
        </w:rPr>
        <w:t>оспособности на рынке труда.</w:t>
      </w:r>
      <w:r w:rsidR="007F1A9E" w:rsidRPr="009978B5">
        <w:rPr>
          <w:rFonts w:ascii="Times New Roman" w:hAnsi="Times New Roman"/>
          <w:sz w:val="28"/>
          <w:szCs w:val="28"/>
        </w:rPr>
        <w:t xml:space="preserve">        При подготов</w:t>
      </w:r>
      <w:r w:rsidR="0027670E" w:rsidRPr="009978B5">
        <w:rPr>
          <w:rFonts w:ascii="Times New Roman" w:hAnsi="Times New Roman"/>
          <w:sz w:val="28"/>
          <w:szCs w:val="28"/>
        </w:rPr>
        <w:t>ке урока</w:t>
      </w:r>
      <w:r w:rsidR="007F1A9E" w:rsidRPr="009978B5">
        <w:rPr>
          <w:rFonts w:ascii="Times New Roman" w:hAnsi="Times New Roman"/>
          <w:sz w:val="28"/>
          <w:szCs w:val="28"/>
        </w:rPr>
        <w:t xml:space="preserve"> использованы принципы</w:t>
      </w:r>
      <w:r w:rsidR="00256F1C" w:rsidRPr="009978B5">
        <w:rPr>
          <w:rFonts w:ascii="Times New Roman" w:hAnsi="Times New Roman"/>
          <w:sz w:val="28"/>
          <w:szCs w:val="28"/>
        </w:rPr>
        <w:t xml:space="preserve"> </w:t>
      </w:r>
      <w:r w:rsidR="007F1A9E" w:rsidRPr="009978B5">
        <w:rPr>
          <w:rFonts w:ascii="Times New Roman" w:hAnsi="Times New Roman"/>
          <w:sz w:val="28"/>
          <w:szCs w:val="28"/>
        </w:rPr>
        <w:t>сотворчества, обратной связи, успешности</w:t>
      </w:r>
      <w:r w:rsidR="007F1A9E" w:rsidRPr="009978B5">
        <w:rPr>
          <w:color w:val="000000"/>
          <w:sz w:val="28"/>
          <w:szCs w:val="28"/>
        </w:rPr>
        <w:t>.</w:t>
      </w:r>
    </w:p>
    <w:p w:rsidR="00267EE1" w:rsidRPr="009978B5" w:rsidRDefault="00267EE1" w:rsidP="002D01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ОП.11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Планирование карьеры, способы поиска работы и трудоустройства.</w:t>
      </w:r>
    </w:p>
    <w:p w:rsidR="00267EE1" w:rsidRPr="009978B5" w:rsidRDefault="00267EE1" w:rsidP="002D011B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3. 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Профессиональная деятельность.</w:t>
      </w:r>
    </w:p>
    <w:p w:rsidR="00267EE1" w:rsidRPr="009978B5" w:rsidRDefault="00267EE1" w:rsidP="002D01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учебного занятия: 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Эффективное поведение молодого специалиста на рынке труда.</w:t>
      </w:r>
    </w:p>
    <w:p w:rsidR="00267EE1" w:rsidRPr="009978B5" w:rsidRDefault="00267EE1" w:rsidP="002D01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Тип учебного занятия: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 усвоения новых знаний.</w:t>
      </w:r>
    </w:p>
    <w:p w:rsidR="00267EE1" w:rsidRPr="009978B5" w:rsidRDefault="00267EE1" w:rsidP="002D01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Вид учебного занятия: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 деловая игра.</w:t>
      </w:r>
    </w:p>
    <w:p w:rsidR="00267EE1" w:rsidRPr="009978B5" w:rsidRDefault="00267EE1" w:rsidP="002D011B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Формируемые компетенции:</w:t>
      </w:r>
    </w:p>
    <w:p w:rsidR="00267EE1" w:rsidRPr="009978B5" w:rsidRDefault="00267EE1" w:rsidP="002D01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ОК 1. Понимать сущность и социальную значимость своей будущей профессии, проявлять к ней устойчивый интерес.</w:t>
      </w:r>
    </w:p>
    <w:p w:rsidR="00267EE1" w:rsidRPr="009978B5" w:rsidRDefault="00267EE1" w:rsidP="002D01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67EE1" w:rsidRPr="009978B5" w:rsidRDefault="00267EE1" w:rsidP="002D01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267EE1" w:rsidRPr="009978B5" w:rsidRDefault="00267EE1" w:rsidP="002D01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67EE1" w:rsidRPr="009978B5" w:rsidRDefault="00267EE1" w:rsidP="002D01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ОК 5. Владеть информационной культурой, анализировать и оценивать информацию с использованием информационно-коммуникативных технологий.</w:t>
      </w:r>
    </w:p>
    <w:p w:rsidR="00267EE1" w:rsidRPr="009978B5" w:rsidRDefault="00267EE1" w:rsidP="002D011B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ОК 06. Работать в коллективе и команде, эффективно общаться с коллегами, руководством, потребителями.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ОК 08.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ПК 9.1. Выбор эффективных моделей поиска работы и методов адаптации на рабочем месте.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Квалификационные требования к знаниям и умениям.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Обучающийся должен: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иметь практический опыт: 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поиска работы;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оформления резюме и портфолио;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прохождения интервью и собеседования с потенциальным работодателем;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уметь: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- самостоятельно искать работу, используя различные источники информации о вакансиях; 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осуществлять поиск и использование информации, необходимой для эффективного трудоустройства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ориентироваться в ситуации на рынке труда;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составлять резюме;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сравнивать свои умения, знания, компетенции, личностные качества с приведенными требованиями работодателей;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формировать портфолио;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вести общение, используя различные техники говорения и слушания;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выбирать модели эффективного поведения на собеседовании (интервью);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знать: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способы поиска работы;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конструктивные стили поведения при поиске работы;</w:t>
      </w:r>
    </w:p>
    <w:p w:rsidR="00267EE1" w:rsidRPr="009978B5" w:rsidRDefault="00267EE1" w:rsidP="009978B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правила составления резюме и портфолио;</w:t>
      </w:r>
    </w:p>
    <w:p w:rsidR="00267EE1" w:rsidRPr="004B5E8E" w:rsidRDefault="00267EE1" w:rsidP="004B5E8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этапы и технологии отбора в компанию, организацию, на предприятие (резюме, тестирование, деловые игры, интервью).</w:t>
      </w:r>
    </w:p>
    <w:p w:rsidR="00267EE1" w:rsidRPr="009978B5" w:rsidRDefault="00267EE1" w:rsidP="004B5E8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 занятия: 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содействие выпускникам техникума в эффективном поиске работы и формирование модели поведения молодого специалиста на рынке труда.</w:t>
      </w:r>
    </w:p>
    <w:p w:rsidR="00267EE1" w:rsidRPr="009978B5" w:rsidRDefault="00267EE1" w:rsidP="004B5E8E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Задачи.</w:t>
      </w:r>
    </w:p>
    <w:p w:rsidR="00267EE1" w:rsidRPr="009978B5" w:rsidRDefault="00267EE1" w:rsidP="004B5E8E">
      <w:pPr>
        <w:spacing w:after="0"/>
        <w:ind w:left="1843" w:hanging="19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978B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Обучающие: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      - познакомить с типовой схемой собеседования, портфолио, прояснить ее  суть и особенности.  </w:t>
      </w:r>
    </w:p>
    <w:p w:rsidR="00267EE1" w:rsidRPr="009978B5" w:rsidRDefault="00267EE1" w:rsidP="004B5E8E">
      <w:pPr>
        <w:spacing w:after="0"/>
        <w:ind w:left="-709" w:firstLine="17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- освоить приемы позитивной самопрезентации.</w:t>
      </w:r>
    </w:p>
    <w:p w:rsidR="00267EE1" w:rsidRPr="009978B5" w:rsidRDefault="00267EE1" w:rsidP="004B5E8E">
      <w:pPr>
        <w:spacing w:after="0"/>
        <w:ind w:left="1985" w:hanging="198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Развивающие: 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   - развивать способность адекватно  оценить  свои сильные  и  слабые  стороны с точки зрения трудоустройства;</w:t>
      </w:r>
    </w:p>
    <w:p w:rsidR="00267EE1" w:rsidRPr="009978B5" w:rsidRDefault="00267EE1" w:rsidP="004B5E8E">
      <w:pPr>
        <w:spacing w:after="0"/>
        <w:ind w:firstLine="18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- повышать  мотивацию к развитию и успеху в трудовой деятельности.   </w:t>
      </w:r>
    </w:p>
    <w:p w:rsidR="00267EE1" w:rsidRPr="009978B5" w:rsidRDefault="00267EE1" w:rsidP="004B5E8E">
      <w:pPr>
        <w:spacing w:after="0"/>
        <w:ind w:left="1985" w:hanging="198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Воспитательная: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 - воспитывать  активную и ответственную позицию в процессе поиска работы, уверенность в себе</w:t>
      </w:r>
    </w:p>
    <w:p w:rsidR="00267EE1" w:rsidRPr="009978B5" w:rsidRDefault="00267EE1" w:rsidP="004B5E8E">
      <w:pPr>
        <w:spacing w:after="0"/>
        <w:ind w:firstLine="18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- привитие ответственности за самостоятельный выбор решения.</w:t>
      </w:r>
    </w:p>
    <w:p w:rsidR="00267EE1" w:rsidRPr="004B5E8E" w:rsidRDefault="00267EE1" w:rsidP="004B5E8E">
      <w:pPr>
        <w:spacing w:after="0"/>
        <w:ind w:left="1701" w:hanging="17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Методическая: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 ознакомление с методикой организации учебного занятия с участием социальных партнеров.</w:t>
      </w:r>
    </w:p>
    <w:p w:rsidR="00267EE1" w:rsidRPr="009978B5" w:rsidRDefault="00267EE1" w:rsidP="004B5E8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Внутридисциплинарные связи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ОП.11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Планирование карьеры, способы поиска работы и трудоустройства. Раздел 2. Рынок труда. </w:t>
      </w:r>
    </w:p>
    <w:p w:rsidR="00267EE1" w:rsidRPr="009978B5" w:rsidRDefault="00267EE1" w:rsidP="004B5E8E">
      <w:pPr>
        <w:spacing w:before="240"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Междисциплинарные связи. 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ОГСЭ.05 Русский язык и культура речи.</w:t>
      </w:r>
    </w:p>
    <w:p w:rsidR="00267EE1" w:rsidRPr="009978B5" w:rsidRDefault="00267EE1" w:rsidP="004B5E8E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Методические приемы: 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словесные, наглядно-демонстрационные, практические, деловая игра, SMART Learning Suite Online, </w:t>
      </w:r>
      <w:r w:rsidRPr="009978B5">
        <w:rPr>
          <w:rFonts w:ascii="Times New Roman" w:eastAsia="Times New Roman" w:hAnsi="Times New Roman"/>
          <w:sz w:val="28"/>
          <w:szCs w:val="28"/>
          <w:lang w:val="en-US" w:eastAsia="ru-RU"/>
        </w:rPr>
        <w:t>BYOD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, тестирование.</w:t>
      </w:r>
    </w:p>
    <w:p w:rsidR="00267EE1" w:rsidRPr="009978B5" w:rsidRDefault="00267EE1" w:rsidP="004B5E8E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активизации учебной деятельности обучающихся:</w:t>
      </w:r>
    </w:p>
    <w:p w:rsidR="00267EE1" w:rsidRPr="009978B5" w:rsidRDefault="00267EE1" w:rsidP="004B5E8E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Создание проблемной ситуации.</w:t>
      </w:r>
    </w:p>
    <w:p w:rsidR="00267EE1" w:rsidRPr="009978B5" w:rsidRDefault="00267EE1" w:rsidP="004B5E8E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>Элементы моделирования профессиональной деятельности</w:t>
      </w:r>
    </w:p>
    <w:p w:rsidR="00267EE1" w:rsidRPr="009978B5" w:rsidRDefault="00267EE1" w:rsidP="004B5E8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Материально-техническое оснащение: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 ноутбук, мультимедийная установка, микрофоны, интернет-ресурсы, смартфоны обучающихся.</w:t>
      </w:r>
    </w:p>
    <w:p w:rsidR="00267EE1" w:rsidRDefault="00267EE1" w:rsidP="004B5E8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8B5">
        <w:rPr>
          <w:rFonts w:ascii="Times New Roman" w:eastAsia="Times New Roman" w:hAnsi="Times New Roman"/>
          <w:b/>
          <w:sz w:val="28"/>
          <w:szCs w:val="28"/>
          <w:lang w:eastAsia="ru-RU"/>
        </w:rPr>
        <w:t>Дидактическое оснащение:</w:t>
      </w:r>
      <w:r w:rsidRPr="009978B5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технологическая карта учебного занятия, электронная презентация, видеоролик, бланки анкет.</w:t>
      </w:r>
    </w:p>
    <w:p w:rsidR="002D011B" w:rsidRDefault="002D011B" w:rsidP="004B5E8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011B" w:rsidRDefault="002D011B" w:rsidP="004B5E8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011B" w:rsidRDefault="002D011B" w:rsidP="004B5E8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011B" w:rsidRDefault="002D011B" w:rsidP="004B5E8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011B" w:rsidRDefault="002D011B" w:rsidP="004B5E8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011B" w:rsidRDefault="002D011B" w:rsidP="004B5E8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011B" w:rsidRDefault="002D011B" w:rsidP="004B5E8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011B" w:rsidRDefault="002D011B" w:rsidP="004B5E8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011B" w:rsidRDefault="002D011B" w:rsidP="004B5E8E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65A6" w:rsidRDefault="00ED65A6" w:rsidP="00256F1C">
      <w:pPr>
        <w:spacing w:after="0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2D66" w:rsidRDefault="00D92D66" w:rsidP="00256F1C">
      <w:pPr>
        <w:spacing w:after="0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2D66" w:rsidRDefault="00D92D66" w:rsidP="00256F1C">
      <w:pPr>
        <w:spacing w:after="0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2D66" w:rsidRDefault="00D92D66" w:rsidP="00256F1C">
      <w:pPr>
        <w:spacing w:after="0"/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sectPr w:rsidR="00D92D66" w:rsidSect="005E7632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D011B" w:rsidRDefault="0070352A" w:rsidP="002D011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0352A">
        <w:rPr>
          <w:rFonts w:ascii="Times New Roman" w:hAnsi="Times New Roman"/>
          <w:b/>
          <w:sz w:val="28"/>
          <w:szCs w:val="28"/>
          <w:u w:val="single"/>
        </w:rPr>
        <w:t>Технологическая карта урока</w:t>
      </w:r>
    </w:p>
    <w:p w:rsidR="0070352A" w:rsidRPr="0070352A" w:rsidRDefault="0070352A" w:rsidP="002D011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588"/>
        <w:gridCol w:w="1134"/>
        <w:gridCol w:w="2126"/>
        <w:gridCol w:w="6804"/>
        <w:gridCol w:w="3090"/>
      </w:tblGrid>
      <w:tr w:rsidR="00ED65A6" w:rsidRPr="00ED65A6" w:rsidTr="00FA55D4">
        <w:trPr>
          <w:trHeight w:val="282"/>
        </w:trPr>
        <w:tc>
          <w:tcPr>
            <w:tcW w:w="392" w:type="dxa"/>
            <w:shd w:val="clear" w:color="auto" w:fill="auto"/>
          </w:tcPr>
          <w:p w:rsidR="00ED65A6" w:rsidRPr="00ED65A6" w:rsidRDefault="00ED65A6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br w:type="page"/>
              <w:t>№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ED65A6" w:rsidRPr="00ED65A6" w:rsidRDefault="00ED65A6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Этапы проведения занятия</w:t>
            </w:r>
          </w:p>
        </w:tc>
        <w:tc>
          <w:tcPr>
            <w:tcW w:w="1134" w:type="dxa"/>
          </w:tcPr>
          <w:p w:rsidR="00ED65A6" w:rsidRPr="00ED65A6" w:rsidRDefault="00ED65A6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12020" w:type="dxa"/>
            <w:gridSpan w:val="3"/>
          </w:tcPr>
          <w:p w:rsidR="00ED65A6" w:rsidRPr="00ED65A6" w:rsidRDefault="00ED65A6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b/>
                <w:sz w:val="24"/>
                <w:szCs w:val="24"/>
              </w:rPr>
              <w:t>Ход, содержание и структура занятия</w:t>
            </w:r>
          </w:p>
        </w:tc>
      </w:tr>
      <w:tr w:rsidR="00CA353F" w:rsidRPr="00ED65A6" w:rsidTr="00FA55D4">
        <w:trPr>
          <w:trHeight w:val="282"/>
        </w:trPr>
        <w:tc>
          <w:tcPr>
            <w:tcW w:w="392" w:type="dxa"/>
            <w:shd w:val="clear" w:color="auto" w:fill="auto"/>
          </w:tcPr>
          <w:p w:rsidR="00CA353F" w:rsidRPr="00ED65A6" w:rsidRDefault="00CA353F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shd w:val="clear" w:color="auto" w:fill="auto"/>
            <w:vAlign w:val="center"/>
          </w:tcPr>
          <w:p w:rsidR="00CA353F" w:rsidRPr="00ED65A6" w:rsidRDefault="00CA353F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A353F" w:rsidRPr="00ED65A6" w:rsidRDefault="00CA353F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Деятельность социальных партнеров</w:t>
            </w:r>
          </w:p>
        </w:tc>
        <w:tc>
          <w:tcPr>
            <w:tcW w:w="6804" w:type="dxa"/>
          </w:tcPr>
          <w:p w:rsidR="00CA353F" w:rsidRPr="00ED65A6" w:rsidRDefault="00CA353F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3090" w:type="dxa"/>
          </w:tcPr>
          <w:p w:rsidR="00CA353F" w:rsidRPr="00ED65A6" w:rsidRDefault="00CA353F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Деятельность обучающихся</w:t>
            </w:r>
          </w:p>
        </w:tc>
      </w:tr>
      <w:tr w:rsidR="00072D29" w:rsidRPr="00ED65A6" w:rsidTr="00FA55D4">
        <w:trPr>
          <w:trHeight w:val="282"/>
        </w:trPr>
        <w:tc>
          <w:tcPr>
            <w:tcW w:w="392" w:type="dxa"/>
            <w:shd w:val="clear" w:color="auto" w:fill="auto"/>
          </w:tcPr>
          <w:p w:rsidR="00072D29" w:rsidRPr="00ED65A6" w:rsidRDefault="00072D29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CA353F" w:rsidRDefault="00072D29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CA353F">
              <w:rPr>
                <w:rFonts w:ascii="Times New Roman" w:eastAsia="Times New Roman" w:hAnsi="Times New Roman"/>
                <w:sz w:val="24"/>
                <w:szCs w:val="24"/>
              </w:rPr>
              <w:t>рганизаци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онный </w:t>
            </w:r>
          </w:p>
          <w:p w:rsidR="00072D29" w:rsidRPr="00ED65A6" w:rsidRDefault="00072D29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момент</w:t>
            </w:r>
          </w:p>
        </w:tc>
        <w:tc>
          <w:tcPr>
            <w:tcW w:w="1134" w:type="dxa"/>
          </w:tcPr>
          <w:p w:rsidR="00072D29" w:rsidRPr="00ED65A6" w:rsidRDefault="00CA353F" w:rsidP="00CA35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мин</w:t>
            </w:r>
          </w:p>
        </w:tc>
        <w:tc>
          <w:tcPr>
            <w:tcW w:w="2126" w:type="dxa"/>
          </w:tcPr>
          <w:p w:rsidR="00072D29" w:rsidRPr="00ED65A6" w:rsidRDefault="00072D29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072D29" w:rsidRPr="00CA353F" w:rsidRDefault="00CA353F" w:rsidP="00CA35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Приветствует. Слушает информацию дежурного студента. Проверяет готовность студентов к уроку. Оценивает физическое и психологическое состояние студентов, их деловой настрой на урок. </w:t>
            </w:r>
            <w:r w:rsidRPr="00CA353F">
              <w:rPr>
                <w:rFonts w:ascii="Times New Roman" w:eastAsia="Times New Roman" w:hAnsi="Times New Roman"/>
                <w:sz w:val="24"/>
                <w:szCs w:val="24"/>
              </w:rPr>
              <w:t xml:space="preserve">Желает </w:t>
            </w:r>
            <w:r w:rsidRPr="00CA353F">
              <w:rPr>
                <w:rFonts w:ascii="Times New Roman" w:hAnsi="Times New Roman"/>
                <w:sz w:val="24"/>
                <w:szCs w:val="24"/>
              </w:rPr>
              <w:t>всем плодотворной и эффективной работы.</w:t>
            </w:r>
          </w:p>
        </w:tc>
        <w:tc>
          <w:tcPr>
            <w:tcW w:w="3090" w:type="dxa"/>
          </w:tcPr>
          <w:p w:rsidR="00072D29" w:rsidRPr="005F28D6" w:rsidRDefault="00CA353F" w:rsidP="005F2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ED65A6">
              <w:rPr>
                <w:rFonts w:ascii="Times New Roman" w:hAnsi="Times New Roman"/>
                <w:sz w:val="24"/>
                <w:szCs w:val="24"/>
                <w:lang w:eastAsia="x-none"/>
              </w:rPr>
              <w:t>Приветствуют преподавателя. Д</w:t>
            </w:r>
            <w:r w:rsidRPr="00ED65A6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ежурный дает информацию об отсутствующих. Слушают информацию для дальнейшей работы.</w:t>
            </w:r>
          </w:p>
        </w:tc>
      </w:tr>
      <w:tr w:rsidR="00ED65A6" w:rsidRPr="00ED65A6" w:rsidTr="00FA55D4">
        <w:trPr>
          <w:trHeight w:val="1451"/>
        </w:trPr>
        <w:tc>
          <w:tcPr>
            <w:tcW w:w="392" w:type="dxa"/>
            <w:shd w:val="clear" w:color="auto" w:fill="auto"/>
          </w:tcPr>
          <w:p w:rsidR="00ED65A6" w:rsidRPr="005F28D6" w:rsidRDefault="00CA353F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F28D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shd w:val="clear" w:color="auto" w:fill="auto"/>
          </w:tcPr>
          <w:p w:rsidR="00ED65A6" w:rsidRPr="00ED65A6" w:rsidRDefault="00CA353F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Целевой и мотивацион</w:t>
            </w: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ный этап</w:t>
            </w:r>
          </w:p>
        </w:tc>
        <w:tc>
          <w:tcPr>
            <w:tcW w:w="1134" w:type="dxa"/>
            <w:vAlign w:val="center"/>
          </w:tcPr>
          <w:p w:rsidR="00ED65A6" w:rsidRPr="00ED65A6" w:rsidRDefault="00CA353F" w:rsidP="00ED65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2126" w:type="dxa"/>
          </w:tcPr>
          <w:p w:rsidR="00ED65A6" w:rsidRPr="00ED65A6" w:rsidRDefault="00ED65A6" w:rsidP="00ED65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F101E0" w:rsidRPr="000D4568" w:rsidRDefault="00F101E0" w:rsidP="000D4568">
            <w:pPr>
              <w:keepNext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Представляет гостей мероприятия, социальных партнеров. </w:t>
            </w:r>
          </w:p>
          <w:p w:rsidR="00F101E0" w:rsidRPr="00D754D9" w:rsidRDefault="00F101E0" w:rsidP="000D4568">
            <w:pPr>
              <w:keepNext/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</w:pPr>
            <w:r w:rsidRPr="00D754D9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>- Итак, сегодня мы  продолжаем говорить о планировании будущей профессиональной карьеры выпускников в рамках изучения вариативной учебной дисциплины «Планирование карьеры, способы поиска работы и трудоустройство», и помогут нам в этом наши уважаемые гости, социальные партнеры</w:t>
            </w:r>
            <w:r w:rsidRPr="00F101E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</w:t>
            </w:r>
            <w:r w:rsidRPr="00D754D9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>Позвольте представить:</w:t>
            </w:r>
          </w:p>
          <w:p w:rsidR="00F101E0" w:rsidRPr="00D754D9" w:rsidRDefault="00F101E0" w:rsidP="000D4568">
            <w:pPr>
              <w:keepNext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D754D9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 xml:space="preserve">- Специалист Центра подбора персонала и обучения сети маркетов «РазДва» Кокорина Татьяна Анатольевна;                                            </w:t>
            </w:r>
          </w:p>
          <w:p w:rsidR="00F101E0" w:rsidRPr="00D754D9" w:rsidRDefault="00F101E0" w:rsidP="000D4568">
            <w:pPr>
              <w:keepNext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</w:pPr>
            <w:r w:rsidRPr="00D754D9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>- Специалист  персональной службы компании «Санвэй» Прошунина Ульяна Вячеславовна;</w:t>
            </w:r>
          </w:p>
          <w:p w:rsidR="00F101E0" w:rsidRPr="00D754D9" w:rsidRDefault="00F101E0" w:rsidP="000D4568">
            <w:pPr>
              <w:keepNext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</w:pPr>
            <w:r w:rsidRPr="00D754D9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>- Главный бухгалтер общества с ограниченной ответственностью «Крит» Блащук Наталья Владимировна.</w:t>
            </w:r>
          </w:p>
          <w:p w:rsidR="00F101E0" w:rsidRPr="00F101E0" w:rsidRDefault="00F101E0" w:rsidP="000D4568">
            <w:pPr>
              <w:keepNext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Проводит беседу о мотивации.</w:t>
            </w:r>
          </w:p>
          <w:p w:rsidR="00F101E0" w:rsidRPr="00D754D9" w:rsidRDefault="00F101E0" w:rsidP="000D4568">
            <w:pPr>
              <w:spacing w:after="0" w:line="240" w:lineRule="auto"/>
              <w:ind w:firstLine="708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</w:pPr>
            <w:r w:rsidRPr="00D754D9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 xml:space="preserve">- </w:t>
            </w:r>
            <w:r w:rsidRPr="00D754D9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 xml:space="preserve">Ребята, на предыдущих занятиях мы обсуждали методы изучения возможностей рынка труда и активного поиска работы, анализировали сильные и слабые стороны соискателей с точки зрения трудоустройства, составляли индивидуальные резюме. </w:t>
            </w:r>
          </w:p>
          <w:p w:rsidR="000D4568" w:rsidRPr="000D4568" w:rsidRDefault="00F101E0" w:rsidP="000D4568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F101E0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на работу - непростой процесс. Далеко не каждый человек способен успешно пройти его, даже при наличии хорошего образования и опыта работы. Всем известно, конечно, как трудно найти достойную работу выпускникам учебных заведений, вчерашним студентам.  Но зависит ли успех трудоустройства молодежи только от работодателя? Очень часто отказы со стороны работодателей в приеме на работу выпускников связаны с тем, что соискатели неправильно ведут себя на собеседовании, не могут задавать вопросы работ</w:t>
            </w:r>
            <w:r w:rsidR="00D92D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одателям, не могут презентовать </w:t>
            </w:r>
            <w:r w:rsidRPr="00F101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себя будущему работодателю. </w:t>
            </w:r>
            <w:r w:rsidR="000D4568" w:rsidRPr="000D45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Поэтому </w:t>
            </w:r>
            <w:r w:rsidR="000D4568"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сегодня мы постараемся выяснить</w:t>
            </w:r>
            <w:r w:rsidR="00D92D6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</w:t>
            </w:r>
            <w:r w:rsidR="000D4568"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как должен вести себя молодой специалист на рынке труда, чтобы получить желаемую вакансию. </w:t>
            </w:r>
          </w:p>
          <w:p w:rsidR="00ED65A6" w:rsidRPr="000D4568" w:rsidRDefault="00ED65A6" w:rsidP="000D45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Предлагает обучающимся сформулировать тему урока по представленной иллюстрации, отмечает актуальность данной темы. </w:t>
            </w:r>
          </w:p>
          <w:p w:rsidR="000D4568" w:rsidRPr="000D4568" w:rsidRDefault="000D4568" w:rsidP="000D456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Сейчас мы посмотрим иллюстрации и попробуем вместе сформулировать тему.</w:t>
            </w:r>
            <w:r w:rsidRPr="000D4568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 xml:space="preserve"> (Просмотр иллюстраций, студенты формулируют тему: «Эффективное поведение молодого специалиста на рынке труда», запись в тетради).</w:t>
            </w:r>
          </w:p>
          <w:p w:rsidR="00ED65A6" w:rsidRPr="000D4568" w:rsidRDefault="00ED65A6" w:rsidP="000D45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Совместно со студентами определяет цели урока, используя прием «Облако понятий»</w:t>
            </w:r>
            <w:r w:rsidR="00F101E0" w:rsidRPr="000D456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D4568" w:rsidRPr="000D4568" w:rsidRDefault="000D4568" w:rsidP="000D456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</w:pP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Чтобы достичь желаемого результата, нужно понимать</w:t>
            </w:r>
            <w:r w:rsidR="00D92D6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</w:t>
            </w: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какую цель мы сегодня перед собой ставим. Перед вами «Облако понятий». Опираясь на тему</w:t>
            </w:r>
            <w:r w:rsidR="00D92D6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</w:t>
            </w: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давайте попробу</w:t>
            </w:r>
            <w:r w:rsidR="00D92D6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ем сформулировать цель урока с </w:t>
            </w: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помощью этих понятий.</w:t>
            </w:r>
            <w:r w:rsidR="00D92D6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</w:t>
            </w:r>
            <w:r w:rsidRPr="000D4568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 xml:space="preserve">Студенты формулируют цель - содействие выпускникам техникума в эффективном поиске работы и формировании модели поведения молодого специалиста на рынке труда). </w:t>
            </w:r>
          </w:p>
          <w:p w:rsidR="000D4568" w:rsidRDefault="000D4568" w:rsidP="000D456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Задачи, которые нам нужно решить, чтобы достигнуть цели следующие:</w:t>
            </w:r>
          </w:p>
          <w:p w:rsidR="00D92D66" w:rsidRPr="000D4568" w:rsidRDefault="00D92D66" w:rsidP="000D456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0D4568" w:rsidRPr="000D4568" w:rsidRDefault="000D4568" w:rsidP="000D4568">
            <w:pPr>
              <w:tabs>
                <w:tab w:val="left" w:pos="726"/>
              </w:tabs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</w:t>
            </w:r>
            <w:r w:rsidRPr="000D4568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>Обучающая:</w:t>
            </w: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D4568" w:rsidRPr="000D4568" w:rsidRDefault="000D4568" w:rsidP="000D4568">
            <w:pPr>
              <w:tabs>
                <w:tab w:val="left" w:pos="726"/>
              </w:tabs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 познакомить с типовой схемой собеседования и структурой портфолио;</w:t>
            </w:r>
          </w:p>
          <w:p w:rsidR="000D4568" w:rsidRPr="000D4568" w:rsidRDefault="000D4568" w:rsidP="000D456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 освоить приемы позитивной самопрезентации.</w:t>
            </w:r>
          </w:p>
          <w:p w:rsidR="000D4568" w:rsidRPr="000D4568" w:rsidRDefault="000D4568" w:rsidP="000D456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D4568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>Развивающая:</w:t>
            </w: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D4568" w:rsidRPr="000D4568" w:rsidRDefault="000D4568" w:rsidP="000D456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 р</w:t>
            </w:r>
            <w:r w:rsidR="00D92D6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азвивать способность адекватно </w:t>
            </w: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оценить  свои сильные  и  слабые стороны с точки зрения трудоустройства;</w:t>
            </w:r>
          </w:p>
          <w:p w:rsidR="000D4568" w:rsidRPr="000D4568" w:rsidRDefault="00D92D66" w:rsidP="000D456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- повышать </w:t>
            </w:r>
            <w:r w:rsidR="000D4568"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мотивацию к развитию и успеху в трудовой деятельности.   </w:t>
            </w:r>
          </w:p>
          <w:p w:rsidR="000D4568" w:rsidRPr="000D4568" w:rsidRDefault="000D4568" w:rsidP="000D456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D4568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>Воспитательная:</w:t>
            </w: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D4568" w:rsidRPr="00ED65A6" w:rsidRDefault="000D4568" w:rsidP="000D4568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D456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 воспитывать  активную и ответственную позицию в процессе поиска работы, уверенность в себе.</w:t>
            </w:r>
          </w:p>
        </w:tc>
        <w:tc>
          <w:tcPr>
            <w:tcW w:w="3090" w:type="dxa"/>
            <w:shd w:val="clear" w:color="auto" w:fill="auto"/>
          </w:tcPr>
          <w:p w:rsidR="00ED65A6" w:rsidRPr="00ED65A6" w:rsidRDefault="00ED65A6" w:rsidP="00ED65A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ED65A6">
              <w:rPr>
                <w:rFonts w:ascii="Times New Roman" w:hAnsi="Times New Roman"/>
                <w:sz w:val="24"/>
                <w:szCs w:val="24"/>
                <w:lang w:eastAsia="x-none"/>
              </w:rPr>
              <w:t>Самостоятельно определяют тему и цели урока, записывают тему.</w:t>
            </w:r>
          </w:p>
          <w:p w:rsidR="00ED65A6" w:rsidRPr="00ED65A6" w:rsidRDefault="00ED65A6" w:rsidP="00ED65A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ED65A6">
              <w:rPr>
                <w:rFonts w:ascii="Times New Roman" w:hAnsi="Times New Roman"/>
                <w:sz w:val="24"/>
                <w:szCs w:val="24"/>
                <w:lang w:eastAsia="x-none"/>
              </w:rPr>
              <w:t>Совместно с преподавателем определяют цели урока</w:t>
            </w:r>
          </w:p>
        </w:tc>
      </w:tr>
      <w:tr w:rsidR="00ED65A6" w:rsidRPr="00ED65A6" w:rsidTr="00FA55D4">
        <w:trPr>
          <w:trHeight w:val="838"/>
        </w:trPr>
        <w:tc>
          <w:tcPr>
            <w:tcW w:w="392" w:type="dxa"/>
            <w:shd w:val="clear" w:color="auto" w:fill="auto"/>
            <w:vAlign w:val="center"/>
          </w:tcPr>
          <w:p w:rsidR="00ED65A6" w:rsidRPr="00ED65A6" w:rsidRDefault="00075C98" w:rsidP="00075C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ED65A6" w:rsidRPr="00ED65A6" w:rsidRDefault="00ED65A6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1134" w:type="dxa"/>
            <w:vAlign w:val="center"/>
          </w:tcPr>
          <w:p w:rsidR="00ED65A6" w:rsidRPr="00ED65A6" w:rsidRDefault="00ED65A6" w:rsidP="00ED65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20 мин.</w:t>
            </w:r>
          </w:p>
        </w:tc>
        <w:tc>
          <w:tcPr>
            <w:tcW w:w="2126" w:type="dxa"/>
          </w:tcPr>
          <w:p w:rsidR="00ED65A6" w:rsidRPr="00ED65A6" w:rsidRDefault="00075C98" w:rsidP="00ED65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Рассказываю</w:t>
            </w:r>
            <w:r w:rsidR="00ED65A6" w:rsidRPr="00ED65A6">
              <w:rPr>
                <w:rFonts w:ascii="Times New Roman" w:eastAsia="Times New Roman" w:hAnsi="Times New Roman"/>
                <w:sz w:val="24"/>
                <w:szCs w:val="24"/>
              </w:rPr>
              <w:t>т о требованиях написания резюме с точки зрения работодателя.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D65A6" w:rsidRPr="00E220EE" w:rsidRDefault="00ED65A6" w:rsidP="00E220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1.Выясняет знания студентов о предыдущей теме в форме фронтального опроса:</w:t>
            </w:r>
          </w:p>
          <w:p w:rsidR="00C558C6" w:rsidRPr="00D754D9" w:rsidRDefault="00C558C6" w:rsidP="00E220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754D9">
              <w:rPr>
                <w:rFonts w:ascii="Times New Roman" w:hAnsi="Times New Roman"/>
                <w:i/>
                <w:sz w:val="24"/>
                <w:szCs w:val="24"/>
              </w:rPr>
              <w:t>- Первым шагом при поиске работы является составление своего резюме.</w:t>
            </w:r>
          </w:p>
          <w:p w:rsidR="00ED65A6" w:rsidRPr="00ED65A6" w:rsidRDefault="00ED65A6" w:rsidP="00E220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а- что такое резюме?</w:t>
            </w:r>
          </w:p>
          <w:p w:rsidR="00ED65A6" w:rsidRPr="00E220EE" w:rsidRDefault="00ED65A6" w:rsidP="00E220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б- цель его составления?</w:t>
            </w:r>
          </w:p>
          <w:p w:rsidR="00E220EE" w:rsidRDefault="00E220EE" w:rsidP="00E220EE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в-т</w:t>
            </w:r>
            <w:r w:rsidRPr="00E220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ребования к составлению резюме?</w:t>
            </w:r>
          </w:p>
          <w:p w:rsidR="00ED65A6" w:rsidRPr="00ED65A6" w:rsidRDefault="00E220EE" w:rsidP="00E220EE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</w:t>
            </w:r>
            <w:r w:rsidR="00ED65A6" w:rsidRPr="00ED65A6">
              <w:rPr>
                <w:rFonts w:ascii="Times New Roman" w:eastAsia="Times New Roman" w:hAnsi="Times New Roman"/>
                <w:sz w:val="24"/>
                <w:szCs w:val="24"/>
              </w:rPr>
              <w:t>- структура резюме?</w:t>
            </w:r>
          </w:p>
          <w:p w:rsidR="00ED65A6" w:rsidRPr="00441C3F" w:rsidRDefault="00ED65A6" w:rsidP="00DC0DEF">
            <w:pPr>
              <w:pStyle w:val="ab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1C3F">
              <w:rPr>
                <w:rFonts w:ascii="Times New Roman" w:eastAsia="Times New Roman" w:hAnsi="Times New Roman"/>
                <w:sz w:val="24"/>
                <w:szCs w:val="24"/>
              </w:rPr>
              <w:t>Проверяет д\з: предлагает зачитать составленные резюме.</w:t>
            </w:r>
          </w:p>
          <w:p w:rsidR="00441C3F" w:rsidRPr="00DC0DEF" w:rsidRDefault="00441C3F" w:rsidP="00DC0D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C0DEF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DC0DEF">
              <w:rPr>
                <w:rFonts w:ascii="Times New Roman" w:hAnsi="Times New Roman"/>
                <w:i/>
                <w:sz w:val="24"/>
                <w:szCs w:val="24"/>
              </w:rPr>
              <w:t xml:space="preserve">На предыдущих занятиях мы с вами начали работать с индивидуальными резюме и некоторые ребята уже завершили его составление. Давайте посмотрим, что у нас получилось. </w:t>
            </w:r>
          </w:p>
          <w:p w:rsidR="00ED65A6" w:rsidRDefault="00ED65A6" w:rsidP="00DC0D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3. Предлагает обсудить услышанные резюме.</w:t>
            </w:r>
          </w:p>
          <w:p w:rsidR="00075C98" w:rsidRPr="00ED65A6" w:rsidRDefault="00075C98" w:rsidP="00DC0DE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i/>
                <w:sz w:val="28"/>
                <w:szCs w:val="28"/>
                <w:lang w:eastAsia="ru-RU"/>
              </w:rPr>
            </w:pPr>
            <w:r w:rsidRPr="00DC0DEF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075C98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>Спасибо. А теперь попросим одного из наших работодателей, уважаемую Татьяну Анатольевну рассказать о требованиях к написанию</w:t>
            </w:r>
            <w:r w:rsidRPr="00075C98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075C98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>резюме, на что нужно обратить внимание с точки зрения работодателя</w:t>
            </w:r>
            <w:r w:rsidRPr="00075C98">
              <w:rPr>
                <w:rFonts w:ascii="Times New Roman" w:eastAsiaTheme="minorEastAsia" w:hAnsi="Times New Roman"/>
                <w:i/>
                <w:sz w:val="28"/>
                <w:szCs w:val="28"/>
                <w:lang w:eastAsia="ru-RU"/>
              </w:rPr>
              <w:t>.</w:t>
            </w:r>
          </w:p>
          <w:p w:rsidR="00075C98" w:rsidRDefault="00ED65A6" w:rsidP="00DC0D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4. Проводит тестирование с использованием </w:t>
            </w:r>
            <w:r w:rsidRPr="00ED65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BYOD</w:t>
            </w: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 технологии. </w:t>
            </w:r>
            <w:r w:rsidR="00075C98" w:rsidRPr="00DC0DEF">
              <w:rPr>
                <w:rFonts w:ascii="Times New Roman" w:hAnsi="Times New Roman"/>
                <w:i/>
                <w:sz w:val="24"/>
                <w:szCs w:val="24"/>
              </w:rPr>
              <w:t>- А теперь попробуем закрепить наш</w:t>
            </w:r>
            <w:r w:rsidR="00DC0DEF">
              <w:rPr>
                <w:rFonts w:ascii="Times New Roman" w:hAnsi="Times New Roman"/>
                <w:i/>
                <w:sz w:val="24"/>
                <w:szCs w:val="24"/>
              </w:rPr>
              <w:t xml:space="preserve">и знания в форме </w:t>
            </w:r>
            <w:r w:rsidR="00DC0DEF" w:rsidRPr="00DC0DEF">
              <w:rPr>
                <w:rFonts w:ascii="Times New Roman" w:hAnsi="Times New Roman"/>
                <w:i/>
                <w:sz w:val="24"/>
                <w:szCs w:val="24"/>
              </w:rPr>
              <w:t>теста «Оформление резюме»</w:t>
            </w:r>
            <w:r w:rsidR="00DC0DEF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DC0DEF" w:rsidRDefault="00DC0DEF" w:rsidP="00DC0D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Оценивает работу студентов.</w:t>
            </w:r>
          </w:p>
          <w:p w:rsidR="00DC0DEF" w:rsidRPr="00ED65A6" w:rsidRDefault="00DC0DEF" w:rsidP="00DC0D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C0DEF">
              <w:rPr>
                <w:rFonts w:ascii="Times New Roman" w:hAnsi="Times New Roman"/>
                <w:i/>
                <w:sz w:val="24"/>
                <w:szCs w:val="24"/>
              </w:rPr>
              <w:t>- Вы увидели свои оценки, по окончании урока я их занесу в журнал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3090" w:type="dxa"/>
            <w:shd w:val="clear" w:color="auto" w:fill="auto"/>
          </w:tcPr>
          <w:p w:rsidR="00E220EE" w:rsidRDefault="00441C3F" w:rsidP="00ED65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1. </w:t>
            </w:r>
            <w:r w:rsidR="00ED65A6" w:rsidRPr="00ED65A6">
              <w:rPr>
                <w:rFonts w:ascii="Times New Roman" w:eastAsia="Times New Roman" w:hAnsi="Times New Roman"/>
                <w:sz w:val="24"/>
                <w:szCs w:val="24"/>
              </w:rPr>
              <w:t>Слушают, отвечают на вопросы</w:t>
            </w:r>
            <w:r w:rsidR="00E220E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E220EE" w:rsidRDefault="00E220EE" w:rsidP="00E220EE">
            <w:pPr>
              <w:spacing w:after="0" w:line="240" w:lineRule="auto"/>
              <w:jc w:val="both"/>
              <w:rPr>
                <w:rFonts w:ascii="Times New Roman" w:eastAsia="+mj-ea" w:hAnsi="Times New Roman"/>
                <w:i/>
                <w:sz w:val="24"/>
                <w:szCs w:val="24"/>
                <w:lang w:eastAsia="ru-RU"/>
              </w:rPr>
            </w:pPr>
            <w:r w:rsidRPr="00E220EE">
              <w:rPr>
                <w:rFonts w:ascii="Times New Roman" w:eastAsia="+mj-ea" w:hAnsi="Times New Roman"/>
                <w:i/>
                <w:sz w:val="24"/>
                <w:szCs w:val="24"/>
                <w:lang w:eastAsia="ru-RU"/>
              </w:rPr>
              <w:t xml:space="preserve">Ответы студентов: </w:t>
            </w:r>
          </w:p>
          <w:p w:rsidR="00E220EE" w:rsidRPr="00E220EE" w:rsidRDefault="00E220EE" w:rsidP="00D92D66">
            <w:pPr>
              <w:spacing w:after="0" w:line="240" w:lineRule="auto"/>
              <w:rPr>
                <w:rFonts w:ascii="Times New Roman" w:eastAsia="+mj-ea" w:hAnsi="Times New Roman"/>
                <w:sz w:val="24"/>
                <w:szCs w:val="24"/>
                <w:lang w:eastAsia="ru-RU"/>
              </w:rPr>
            </w:pPr>
            <w:r w:rsidRPr="00E220EE">
              <w:rPr>
                <w:rFonts w:ascii="Times New Roman" w:eastAsia="+mj-ea" w:hAnsi="Times New Roman"/>
                <w:sz w:val="24"/>
                <w:szCs w:val="24"/>
                <w:lang w:eastAsia="ru-RU"/>
              </w:rPr>
              <w:t>а)</w:t>
            </w:r>
            <w:r w:rsidR="00D92D66">
              <w:rPr>
                <w:rFonts w:ascii="Times New Roman" w:eastAsia="+mj-ea" w:hAnsi="Times New Roman"/>
                <w:sz w:val="24"/>
                <w:szCs w:val="24"/>
                <w:lang w:eastAsia="ru-RU"/>
              </w:rPr>
              <w:t xml:space="preserve"> </w:t>
            </w:r>
            <w:r w:rsidRPr="00E220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Резюме - </w:t>
            </w:r>
            <w:r>
              <w:rPr>
                <w:rFonts w:ascii="Times New Roman" w:eastAsia="+mj-ea" w:hAnsi="Times New Roman"/>
                <w:sz w:val="24"/>
                <w:szCs w:val="24"/>
                <w:lang w:eastAsia="ru-RU"/>
              </w:rPr>
              <w:t>«течение жизни», жизнеописание;</w:t>
            </w:r>
            <w:r w:rsidRPr="00E220EE">
              <w:rPr>
                <w:rFonts w:ascii="Times New Roman" w:eastAsia="+mn-e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220EE" w:rsidRPr="00E220EE" w:rsidRDefault="00E220EE" w:rsidP="00D92D6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20EE">
              <w:rPr>
                <w:rFonts w:ascii="Times New Roman" w:eastAsia="+mn-ea" w:hAnsi="Times New Roman"/>
                <w:sz w:val="24"/>
                <w:szCs w:val="24"/>
                <w:lang w:eastAsia="ru-RU"/>
              </w:rPr>
              <w:t>- Документ, содержащий информацию о навыках, опыте работы, образовании и другой относящейся к делу информации, обычно требуемый при рассмотрении кандидатуры человека для найма на работу</w:t>
            </w:r>
            <w:r w:rsidRPr="00E220E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E220EE" w:rsidRPr="00E220EE" w:rsidRDefault="00E220EE" w:rsidP="00D92D6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E220EE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="00D92D6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220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Главная цель резюме – самопрезентация в чётко структурированной форме по основным интересующим работодателя вопросам.</w:t>
            </w:r>
          </w:p>
          <w:p w:rsidR="00E220EE" w:rsidRPr="00E220EE" w:rsidRDefault="00E220EE" w:rsidP="00D92D6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E220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)</w:t>
            </w:r>
            <w:r w:rsidR="00D92D6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E220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Краткость, конкретность, аккуратность, избирательность, ориентация на достижение.</w:t>
            </w:r>
          </w:p>
          <w:p w:rsidR="00E220EE" w:rsidRPr="00E220EE" w:rsidRDefault="00441C3F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</w:t>
            </w:r>
            <w:r w:rsidR="00E220EE" w:rsidRPr="00E220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)</w:t>
            </w:r>
            <w:r w:rsidR="00E220EE" w:rsidRPr="00E220EE">
              <w:rPr>
                <w:rFonts w:ascii="Times New Roman" w:hAnsi="Times New Roman"/>
                <w:sz w:val="24"/>
                <w:szCs w:val="24"/>
              </w:rPr>
              <w:t xml:space="preserve"> Контактная информация: 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 xml:space="preserve">Номер телефона:                                                 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E220EE">
              <w:rPr>
                <w:rFonts w:ascii="Times New Roman" w:hAnsi="Times New Roman"/>
                <w:sz w:val="24"/>
                <w:szCs w:val="24"/>
              </w:rPr>
              <w:t>-</w:t>
            </w:r>
            <w:r w:rsidRPr="00E220EE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E220EE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 xml:space="preserve">Семейное положение: 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 xml:space="preserve">Цель трудоустройства: 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 xml:space="preserve">Вакансия: 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>Желаемый график работы: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>Желаемая з/п: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>Работа, связанная с командировками: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>Работа, связанная с переездом в другой город: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 xml:space="preserve">Образование: 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 xml:space="preserve">Опыт работы: 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>Профессиональные навыки: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>Дополнительные навыки: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 xml:space="preserve">Личные качества:  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>Увлечения:</w:t>
            </w:r>
          </w:p>
          <w:p w:rsidR="00E220EE" w:rsidRPr="00E220EE" w:rsidRDefault="00E220EE" w:rsidP="00E22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0EE">
              <w:rPr>
                <w:rFonts w:ascii="Times New Roman" w:hAnsi="Times New Roman"/>
                <w:sz w:val="24"/>
                <w:szCs w:val="24"/>
              </w:rPr>
              <w:t>Дата, подпись</w:t>
            </w:r>
          </w:p>
          <w:p w:rsidR="00441C3F" w:rsidRPr="00441C3F" w:rsidRDefault="00441C3F" w:rsidP="00441C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441C3F">
              <w:rPr>
                <w:rFonts w:ascii="Times New Roman" w:hAnsi="Times New Roman"/>
                <w:sz w:val="24"/>
                <w:szCs w:val="24"/>
              </w:rPr>
              <w:t>Представление резюме студентки группы Б-31 Оридороги Татьяны.</w:t>
            </w:r>
          </w:p>
          <w:p w:rsidR="00ED65A6" w:rsidRPr="00ED65A6" w:rsidRDefault="00441C3F" w:rsidP="00441C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3.У</w:t>
            </w:r>
            <w:r w:rsidR="00ED65A6" w:rsidRPr="00ED65A6">
              <w:rPr>
                <w:rFonts w:ascii="Times New Roman" w:eastAsia="Times New Roman" w:hAnsi="Times New Roman"/>
                <w:sz w:val="24"/>
                <w:szCs w:val="24"/>
              </w:rPr>
              <w:t>частвуют в обсужд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ении представленного резюме.</w:t>
            </w:r>
          </w:p>
          <w:p w:rsidR="00ED65A6" w:rsidRPr="00ED65A6" w:rsidRDefault="00075C98" w:rsidP="00DC0DE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="00ED65A6" w:rsidRPr="00ED65A6">
              <w:rPr>
                <w:rFonts w:ascii="Times New Roman" w:eastAsia="Times New Roman" w:hAnsi="Times New Roman"/>
                <w:sz w:val="24"/>
                <w:szCs w:val="24"/>
              </w:rPr>
              <w:t>Участвуют в тестировании</w:t>
            </w: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 с использованием </w:t>
            </w:r>
            <w:r w:rsidRPr="00ED65A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BYOD</w:t>
            </w: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 технологии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="00DC0DEF" w:rsidRPr="00DC0DE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Студенты самостоятельно оценивают свои ответы, опираясь на критерии оценивания.</w:t>
            </w:r>
          </w:p>
        </w:tc>
      </w:tr>
      <w:tr w:rsidR="00075C98" w:rsidRPr="00ED65A6" w:rsidTr="00FA55D4">
        <w:trPr>
          <w:trHeight w:val="838"/>
        </w:trPr>
        <w:tc>
          <w:tcPr>
            <w:tcW w:w="392" w:type="dxa"/>
            <w:shd w:val="clear" w:color="auto" w:fill="auto"/>
            <w:vAlign w:val="center"/>
          </w:tcPr>
          <w:p w:rsidR="00075C98" w:rsidRDefault="005F28D6" w:rsidP="001C6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75C98" w:rsidRPr="00ED65A6" w:rsidRDefault="00075C98" w:rsidP="001C6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Формирование новых знаний и умений</w:t>
            </w:r>
          </w:p>
          <w:p w:rsidR="00075C98" w:rsidRPr="00ED65A6" w:rsidRDefault="00075C98" w:rsidP="001C6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75C98" w:rsidRPr="00ED65A6" w:rsidRDefault="00075C98" w:rsidP="001C6B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2126" w:type="dxa"/>
          </w:tcPr>
          <w:p w:rsidR="00075C98" w:rsidRDefault="007E5F2B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Рассказывает о необходимости формирования общих и профессиональных компетенций у выпускников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DC0DEF" w:rsidRPr="005F28D6" w:rsidRDefault="005F28D6" w:rsidP="001C6BA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F28D6">
              <w:rPr>
                <w:rFonts w:ascii="Times New Roman" w:eastAsia="Times New Roman" w:hAnsi="Times New Roman"/>
                <w:b/>
                <w:sz w:val="24"/>
                <w:szCs w:val="24"/>
              </w:rPr>
              <w:t>1.</w:t>
            </w:r>
            <w:r w:rsidR="00DC0DEF" w:rsidRPr="005F28D6">
              <w:rPr>
                <w:rFonts w:ascii="Times New Roman" w:eastAsia="Times New Roman" w:hAnsi="Times New Roman"/>
                <w:b/>
                <w:sz w:val="24"/>
                <w:szCs w:val="24"/>
              </w:rPr>
              <w:t>Лекция-беседа.</w:t>
            </w:r>
          </w:p>
          <w:p w:rsidR="00DC0DEF" w:rsidRPr="001C6BAF" w:rsidRDefault="00DC0DEF" w:rsidP="001C6BA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9978B5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 xml:space="preserve">- Следующим шагом в вашем поиске работы является собеседование с работодателем. </w:t>
            </w: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Современный рынок труда устроен таким образом, что каждому человеку, желающему найти хорошую и достойно о</w:t>
            </w:r>
            <w:r w:rsidR="00D92D6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плачиваемую работу, приходится </w:t>
            </w: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проходить очное собеседование. И нередко объективно вполне достойный кандидат получает отказ из-за неумения адекватно презентовать себя, излишнего волнения, ошибок при ответах на «трудные» вопросы и т.п. Наша сегодняшняя задача — дать вам возможность получить опыт собеседования при отборе на интересующую каждого из вас вакансию, почувствовать себя в роли</w:t>
            </w:r>
            <w:r w:rsidR="00D92D6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соискателя, оценить имеющиеся </w:t>
            </w: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навыки и те, которые необходимо развивать. Сегодня мы попробуем смоделировать ситуацию собеседования в форме деловой игры, в ходе которой вы получите то, чего почти никогда нельзя получить при реальном собеседовании — подробную и максимально доброжелательную обратную связь в чем вы сильны, а что вам надо совершенствовать. </w:t>
            </w:r>
          </w:p>
          <w:p w:rsidR="00DC0DEF" w:rsidRPr="001C6BAF" w:rsidRDefault="00DC0DEF" w:rsidP="001C6BAF">
            <w:pPr>
              <w:spacing w:after="0" w:line="240" w:lineRule="auto"/>
              <w:ind w:firstLine="708"/>
              <w:jc w:val="both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Кроме того, в качестве наблюдателей вы сможете увидеть сильные моменты и, возможно, ошибки других участников, и это даст вам дополнительный ценный опыт. Но</w:t>
            </w:r>
            <w:r w:rsidR="00D92D6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перед проведением деловой игры</w:t>
            </w: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попробуем ответить </w:t>
            </w:r>
            <w:r w:rsidRPr="001C6BAF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на ключевые вопросы:</w:t>
            </w:r>
          </w:p>
          <w:p w:rsidR="00DC0DEF" w:rsidRPr="001C6BAF" w:rsidRDefault="00D92D66" w:rsidP="001C6BA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1- Что такое собеседование?</w:t>
            </w:r>
          </w:p>
          <w:p w:rsidR="00DC0DEF" w:rsidRPr="001C6BAF" w:rsidRDefault="00DC0DEF" w:rsidP="001C6BA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1C6BAF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2-</w:t>
            </w:r>
            <w:r w:rsidR="00D92D6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К</w:t>
            </w:r>
            <w:r w:rsidRPr="001C6BAF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ак эффективно </w:t>
            </w:r>
            <w:r w:rsidR="00D92D6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подготовиться к его прохождению?</w:t>
            </w:r>
          </w:p>
          <w:p w:rsidR="00DC0DEF" w:rsidRPr="001C6BAF" w:rsidRDefault="00DC0DEF" w:rsidP="001C6BA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1C6BAF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3-</w:t>
            </w:r>
            <w:r w:rsidR="00D92D6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К</w:t>
            </w:r>
            <w:r w:rsidRPr="001C6BAF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акие ключев</w:t>
            </w:r>
            <w:r w:rsidR="00D92D6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ые вопросы задают работодатели?</w:t>
            </w:r>
          </w:p>
          <w:p w:rsidR="00DC0DEF" w:rsidRPr="001C6BAF" w:rsidRDefault="00D92D66" w:rsidP="001C6BA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4- К</w:t>
            </w:r>
            <w:r w:rsidR="00DC0DEF" w:rsidRPr="001C6BAF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ак правильно сформулирова</w:t>
            </w:r>
            <w:r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ть ответы на задаваемые вопросы?</w:t>
            </w:r>
          </w:p>
          <w:p w:rsidR="00DC0DEF" w:rsidRPr="001C6BAF" w:rsidRDefault="00DC0DEF" w:rsidP="001C6BA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</w:pPr>
            <w:r w:rsidRPr="001C6BAF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5-</w:t>
            </w:r>
            <w:r w:rsidR="00D92D66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Ц</w:t>
            </w:r>
            <w:r w:rsidRPr="001C6BAF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ель прохождения собеседования</w:t>
            </w:r>
            <w:r w:rsidRPr="001C6BAF">
              <w:rPr>
                <w:rFonts w:ascii="Times New Roman" w:eastAsiaTheme="minorEastAsia" w:hAnsi="Times New Roman"/>
                <w:bCs/>
                <w:i/>
                <w:sz w:val="24"/>
                <w:szCs w:val="24"/>
                <w:lang w:eastAsia="ru-RU"/>
              </w:rPr>
              <w:t>.</w:t>
            </w:r>
          </w:p>
          <w:p w:rsidR="008A14FC" w:rsidRPr="001C6BAF" w:rsidRDefault="008A14FC" w:rsidP="001C6BAF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C0DEF" w:rsidRPr="001C6BAF">
              <w:rPr>
                <w:rFonts w:ascii="Times New Roman" w:hAnsi="Times New Roman"/>
                <w:sz w:val="24"/>
                <w:szCs w:val="24"/>
              </w:rPr>
              <w:t>К собеседованию нужно подготовиться.</w:t>
            </w:r>
          </w:p>
          <w:p w:rsidR="008A14FC" w:rsidRPr="001C6BAF" w:rsidRDefault="008A14FC" w:rsidP="001C6B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Уточнение целей</w:t>
            </w:r>
          </w:p>
          <w:p w:rsidR="008A14FC" w:rsidRPr="001C6BAF" w:rsidRDefault="008A14FC" w:rsidP="001C6BAF">
            <w:pPr>
              <w:spacing w:after="0" w:line="240" w:lineRule="auto"/>
              <w:ind w:firstLine="709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Отправляясь на собеседование, прежде всего, уточните собственные цели — чего вы хотите достичь в ходе собеседования. Любая стратегия успеха начинается с прояснения желаемого результата. И если вы четко убеждены в том, что именно эту работу хотите получить, то можно переходить к следующему шагу.</w:t>
            </w:r>
          </w:p>
          <w:p w:rsidR="001C6BAF" w:rsidRDefault="008A14FC" w:rsidP="001C6B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Фокусирование своих сильных сторон</w:t>
            </w:r>
          </w:p>
          <w:p w:rsidR="008A14FC" w:rsidRPr="001C6BAF" w:rsidRDefault="008A14FC" w:rsidP="001C6B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Человек является товаром на рынке труда. Пусть вас не пугает необычность и даже некоторая резкость такой постановки вопроса. Необходимо научиться мыслить рыночными категориями, а это значит, что надо подумать о том, что ценного для покупающей стороны мы можем предложить, какими качествами, навыками и т. д. мы обладаем. Фокусируя свои сильные стороны, вы должны оценить их с точки зрения полезности работодателю. </w:t>
            </w:r>
          </w:p>
          <w:p w:rsidR="008A14FC" w:rsidRPr="001C6BAF" w:rsidRDefault="008A14FC" w:rsidP="001C6B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Сбор информации о предприятии</w:t>
            </w:r>
          </w:p>
          <w:p w:rsidR="008A14FC" w:rsidRPr="001C6BAF" w:rsidRDefault="008A14FC" w:rsidP="001C6BAF">
            <w:pPr>
              <w:spacing w:after="0" w:line="240" w:lineRule="auto"/>
              <w:ind w:firstLine="709"/>
              <w:jc w:val="both"/>
              <w:rPr>
                <w:rFonts w:ascii="Times New Roman" w:eastAsia="SimSun" w:hAnsi="Times New Roman"/>
                <w:i/>
                <w:iCs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свою очередь, чтобы такая оценка была более реалистичной, следует постараться собрать как можно больше информации о требованиях к кандидатам со стороны предприятия и его руководителя.</w:t>
            </w:r>
          </w:p>
          <w:p w:rsidR="008A14FC" w:rsidRPr="001C6BAF" w:rsidRDefault="008A14FC" w:rsidP="001C6BAF">
            <w:pPr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Хорошо подобранная информация позволит вам, во–первых, оценить соответствие собственных данных требованиям предприятия, во–вторых, использовать полученную информацию для подготовки к ответам на вопросы и формулирования собственных вопросов к руководителю. Основными источниками получения информации об организации являются:</w:t>
            </w:r>
          </w:p>
          <w:p w:rsidR="008A14FC" w:rsidRPr="001C6BAF" w:rsidRDefault="008A14FC" w:rsidP="001C6BAF">
            <w:pPr>
              <w:widowControl w:val="0"/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>сайт компании;</w:t>
            </w:r>
          </w:p>
          <w:p w:rsidR="008A14FC" w:rsidRPr="001C6BAF" w:rsidRDefault="008A14FC" w:rsidP="001C6BAF">
            <w:pPr>
              <w:widowControl w:val="0"/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>публикации в средствах массовой информации, в т.ч. электронных, радио и телепередачи;</w:t>
            </w:r>
          </w:p>
          <w:p w:rsidR="008A14FC" w:rsidRPr="001C6BAF" w:rsidRDefault="008A14FC" w:rsidP="001C6BAF">
            <w:pPr>
              <w:widowControl w:val="0"/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>знакомые, которые работают или имеют  знакомых, работающих на данном предприятии;</w:t>
            </w:r>
          </w:p>
          <w:p w:rsidR="008A14FC" w:rsidRPr="001C6BAF" w:rsidRDefault="008A14FC" w:rsidP="001C6BAF">
            <w:pPr>
              <w:widowControl w:val="0"/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>буклеты, проспекты, специальные издания об организации;</w:t>
            </w:r>
          </w:p>
          <w:p w:rsidR="008A14FC" w:rsidRPr="001C6BAF" w:rsidRDefault="008A14FC" w:rsidP="001C6BAF">
            <w:pPr>
              <w:widowControl w:val="0"/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>информационные стенды, объявления и другая информация, вывешиваемая около или внутри предприятия.</w:t>
            </w:r>
          </w:p>
          <w:p w:rsidR="008A14FC" w:rsidRPr="001C6BAF" w:rsidRDefault="008A14FC" w:rsidP="001C6BAF">
            <w:pPr>
              <w:spacing w:after="0" w:line="240" w:lineRule="auto"/>
              <w:ind w:firstLine="709"/>
              <w:jc w:val="both"/>
              <w:rPr>
                <w:rFonts w:ascii="Times New Roman" w:eastAsia="SimSun" w:hAnsi="Times New Roman"/>
                <w:i/>
                <w:iCs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Важно выяснить следующие моменты: сколько лет существует организация; какие, где и кому реализуются ее услуги или продукция; с кем взаимодействует организация, является ли она частью какого–либо крупного объединения; какие новые перспективы существуют у предприятия; какова система и уровень оплаты труда; какими социальными услугами или льготами пользуются работники организации и др.</w:t>
            </w:r>
          </w:p>
          <w:p w:rsidR="008A14FC" w:rsidRPr="001C6BAF" w:rsidRDefault="008A14FC" w:rsidP="001C6B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Подготовка документов</w:t>
            </w:r>
          </w:p>
          <w:p w:rsidR="008A14FC" w:rsidRPr="001C6BAF" w:rsidRDefault="008A14FC" w:rsidP="001C6BAF">
            <w:pPr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Заранее подготовьте документы, подтверждающие достоверность предоставляемой вами информации: документы подтверждающие ваше образование, квалификацию, дополнительные умения; рекомендательные письма, и, безусловно ваше профессиональное резюме. Все документы во время собеседования необходимо иметь под рукой.</w:t>
            </w:r>
          </w:p>
          <w:p w:rsidR="008A14FC" w:rsidRPr="001C6BAF" w:rsidRDefault="008A14FC" w:rsidP="001C6B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Оттачивание имиджа</w:t>
            </w:r>
          </w:p>
          <w:p w:rsidR="008A14FC" w:rsidRPr="001C6BAF" w:rsidRDefault="008A14FC" w:rsidP="001C6BAF">
            <w:pPr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При подготовке к собеседованию обязательно подумайте, какое впечатление вы хотите произвести: человека делового, пунктуального, заинтересованного в работе... или растерянного и несчастного? В соответствии с желаемым результатом продумайте способы, которые помогут вам обеспечить такое впечатление. Одежда человека является важной характеристикой его имиджа. Выберите одежду, руководствуясь тремя правилами, она должна:</w:t>
            </w:r>
          </w:p>
          <w:p w:rsidR="008A14FC" w:rsidRPr="001C6BAF" w:rsidRDefault="008A14FC" w:rsidP="001C6BAF">
            <w:pPr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>работать на создание благоприятного первого впечатления;</w:t>
            </w:r>
          </w:p>
          <w:p w:rsidR="008A14FC" w:rsidRPr="001C6BAF" w:rsidRDefault="008A14FC" w:rsidP="001C6BAF">
            <w:pPr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>усиливать ваш внутренний комфорт и уверенность;</w:t>
            </w:r>
          </w:p>
          <w:p w:rsidR="008A14FC" w:rsidRPr="001C6BAF" w:rsidRDefault="008A14FC" w:rsidP="001C6BAF">
            <w:pPr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>соответствовать стилю одежды, принятому в этой организации.</w:t>
            </w:r>
          </w:p>
          <w:p w:rsidR="008A14FC" w:rsidRPr="001C6BAF" w:rsidRDefault="008A14FC" w:rsidP="001C6BAF">
            <w:pPr>
              <w:spacing w:after="0" w:line="240" w:lineRule="auto"/>
              <w:ind w:firstLine="709"/>
              <w:jc w:val="both"/>
              <w:rPr>
                <w:rFonts w:ascii="Times New Roman" w:eastAsia="SimSun" w:hAnsi="Times New Roman"/>
                <w:i/>
                <w:iCs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Для обеспечения желаемого впечатления не менее важным является также выражение вашего лица, прическа, аксессуары и т. д.</w:t>
            </w:r>
          </w:p>
          <w:p w:rsidR="008A14FC" w:rsidRPr="001C6BAF" w:rsidRDefault="008A14FC" w:rsidP="001C6B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Создание позитивного настроя</w:t>
            </w:r>
          </w:p>
          <w:p w:rsidR="008A14FC" w:rsidRPr="001C6BAF" w:rsidRDefault="008A14FC" w:rsidP="001C6BAF">
            <w:pPr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C6BA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Позитивный настрой является важнейшей стороной формирования готовности к собеседованию. Если вы находитесь в состоянии внутреннего равновесия, верите в свои силы и возможности, настроены на успех, то ваши шансы на самый благоприятный исход собеседования резко увеличиваются. Для создания позитивного настроя перед собеседованием вы можете использовать следующие приемы:</w:t>
            </w:r>
          </w:p>
          <w:p w:rsidR="008A14FC" w:rsidRPr="001C6BAF" w:rsidRDefault="008A14FC" w:rsidP="000A2448">
            <w:pPr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>накануне собеседования постарайтесь хорошо выспаться;</w:t>
            </w:r>
          </w:p>
          <w:p w:rsidR="008A14FC" w:rsidRPr="001C6BAF" w:rsidRDefault="008A14FC" w:rsidP="000A2448">
            <w:pPr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>день собеседования начните с разговора о вещах, дающих ощущение, что все идет хорошо;</w:t>
            </w:r>
          </w:p>
          <w:p w:rsidR="008A14FC" w:rsidRPr="001C6BAF" w:rsidRDefault="008A14FC" w:rsidP="000A2448">
            <w:pPr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>использовать позитивные утверждения: «Сегодня будет хороший день», «Я буду удовлетворен результатами собеседования», «Я смогу выдержать предстоящие испытания»;</w:t>
            </w:r>
          </w:p>
          <w:p w:rsidR="008A14FC" w:rsidRPr="001C6BAF" w:rsidRDefault="008A14FC" w:rsidP="000A2448">
            <w:pPr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 xml:space="preserve">проделать необходимую работу по всем предыдущим пунктам: уточнение целей, фокусирование сильных сторон, сбор информации, подготовка необходимых документов, подготовка к ответам на вопросы, которые могут быть заданы. Знание, что вы хорошо </w:t>
            </w:r>
            <w:r w:rsidR="00A13553">
              <w:rPr>
                <w:rFonts w:ascii="Times New Roman" w:hAnsi="Times New Roman"/>
                <w:sz w:val="24"/>
                <w:szCs w:val="24"/>
              </w:rPr>
              <w:t xml:space="preserve">готовы к предстоящей ситуации, </w:t>
            </w:r>
            <w:r w:rsidRPr="001C6BAF">
              <w:rPr>
                <w:rFonts w:ascii="Times New Roman" w:hAnsi="Times New Roman"/>
                <w:sz w:val="24"/>
                <w:szCs w:val="24"/>
              </w:rPr>
              <w:t>успокаивает более всего.</w:t>
            </w:r>
          </w:p>
          <w:p w:rsidR="00893E2F" w:rsidRPr="001C6BAF" w:rsidRDefault="00893E2F" w:rsidP="001C6BAF">
            <w:pPr>
              <w:pStyle w:val="ac"/>
              <w:widowControl w:val="0"/>
              <w:suppressAutoHyphens/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C6BAF">
              <w:rPr>
                <w:rStyle w:val="a5"/>
                <w:rFonts w:ascii="Times New Roman" w:hAnsi="Times New Roman"/>
                <w:sz w:val="24"/>
                <w:szCs w:val="24"/>
                <w:u w:val="single"/>
              </w:rPr>
              <w:t>Подготовка к ответам на вопросы</w:t>
            </w:r>
          </w:p>
          <w:p w:rsidR="00DC0DEF" w:rsidRPr="001C6BAF" w:rsidRDefault="00893E2F" w:rsidP="001C6BAF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BAF">
              <w:rPr>
                <w:rFonts w:ascii="Times New Roman" w:hAnsi="Times New Roman"/>
                <w:sz w:val="24"/>
                <w:szCs w:val="24"/>
              </w:rPr>
              <w:t>Если вы заранее продумаете ответы на весьма вероятные вопросы и будете готовы ответить на самые каверзные из них, то уровень вашей уверенности в ходе беседы существенно повыситься. Существуют так называемые «сложные» вопросы, на которые соискатель затрудняется ответить, хотя сформулированы очень просто. Чтобы понять</w:t>
            </w:r>
            <w:r w:rsidR="00A13553">
              <w:rPr>
                <w:rFonts w:ascii="Times New Roman" w:hAnsi="Times New Roman"/>
                <w:sz w:val="24"/>
                <w:szCs w:val="24"/>
              </w:rPr>
              <w:t>,</w:t>
            </w:r>
            <w:r w:rsidRPr="001C6BAF">
              <w:rPr>
                <w:rFonts w:ascii="Times New Roman" w:hAnsi="Times New Roman"/>
                <w:sz w:val="24"/>
                <w:szCs w:val="24"/>
              </w:rPr>
              <w:t xml:space="preserve"> в чем причина такой сложности, я предлагаю очень внимательно и вдумчиво посмотреть видеофрагмент «Сложные вопросы на собеседовании» и потом его проанализировать.</w:t>
            </w:r>
          </w:p>
          <w:p w:rsidR="00D32F80" w:rsidRPr="00D32F80" w:rsidRDefault="00D32F80" w:rsidP="001C6BA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Беседа после просмотра видеофрагмента.</w:t>
            </w:r>
          </w:p>
          <w:p w:rsidR="00D32F80" w:rsidRPr="00D32F80" w:rsidRDefault="00D32F80" w:rsidP="001C6BAF">
            <w:pPr>
              <w:spacing w:after="0" w:line="240" w:lineRule="auto"/>
              <w:ind w:firstLine="709"/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 xml:space="preserve"> -Какие вопросы считаются сложными?</w:t>
            </w:r>
          </w:p>
          <w:p w:rsidR="00D32F80" w:rsidRPr="00D32F80" w:rsidRDefault="00D32F80" w:rsidP="001C6BAF">
            <w:pPr>
              <w:spacing w:after="0" w:line="240" w:lineRule="auto"/>
              <w:ind w:firstLine="709"/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>- Вы считали их сложными?</w:t>
            </w:r>
          </w:p>
          <w:p w:rsidR="00D32F80" w:rsidRPr="00D32F80" w:rsidRDefault="00D32F80" w:rsidP="001C6BAF">
            <w:pPr>
              <w:spacing w:after="0" w:line="240" w:lineRule="auto"/>
              <w:ind w:firstLine="709"/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 xml:space="preserve">-Как бы вы ответили на эти вопросы? </w:t>
            </w:r>
          </w:p>
          <w:p w:rsidR="00D32F80" w:rsidRPr="00D32F80" w:rsidRDefault="00D32F80" w:rsidP="001C6BAF">
            <w:pPr>
              <w:spacing w:after="0" w:line="240" w:lineRule="auto"/>
              <w:ind w:firstLine="709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>- Какой вывод сделали после просмотра?</w:t>
            </w:r>
          </w:p>
          <w:p w:rsidR="00D32F80" w:rsidRPr="00D32F80" w:rsidRDefault="00D32F80" w:rsidP="00A13553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C6BAF">
              <w:rPr>
                <w:rFonts w:ascii="Times New Roman" w:eastAsiaTheme="minorEastAsia" w:hAnsi="Times New Roman"/>
                <w:iCs/>
                <w:sz w:val="24"/>
                <w:szCs w:val="24"/>
                <w:lang w:eastAsia="ru-RU"/>
              </w:rPr>
              <w:t>- И</w:t>
            </w:r>
            <w:r w:rsidRPr="001C6BAF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так, мы рассмотрели некоторое количество наиболее часто задаваемых на собеседовании вопросов. Безусловно, вы можете столкнуться с какими-то другими вопросами, однако важно понять </w:t>
            </w:r>
            <w:r w:rsidR="00A13553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принцип — прежде</w:t>
            </w:r>
            <w:r w:rsidRPr="001C6BAF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чем отвечать</w:t>
            </w:r>
            <w:r w:rsidR="00A13553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, подумайте, какое впечатление </w:t>
            </w:r>
            <w:r w:rsidRPr="001C6BAF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вы произведете своим ответом.</w:t>
            </w:r>
          </w:p>
          <w:p w:rsidR="00075C98" w:rsidRPr="005F28D6" w:rsidRDefault="00075C98" w:rsidP="001C6BAF">
            <w:pPr>
              <w:pStyle w:val="ab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F28D6">
              <w:rPr>
                <w:rFonts w:ascii="Times New Roman" w:eastAsia="Times New Roman" w:hAnsi="Times New Roman"/>
                <w:b/>
                <w:sz w:val="24"/>
                <w:szCs w:val="24"/>
              </w:rPr>
              <w:t>Портфолио.</w:t>
            </w:r>
          </w:p>
          <w:p w:rsidR="00D32F80" w:rsidRPr="00D32F80" w:rsidRDefault="00D32F80" w:rsidP="001C6BAF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Одним из важных документов выпускника профессионального учебного заведения является портфолио как</w:t>
            </w: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 фиксирования, накопления и оценки индивидуальных достижений студентов. В нашем техникуме существует Положение о формировании </w:t>
            </w:r>
            <w:r w:rsidRPr="00D32F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портфолио обучающегося</w:t>
            </w: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1355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Краевого </w:t>
            </w:r>
            <w:r w:rsidRPr="00D32F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государственного бюджетного профессионально</w:t>
            </w:r>
            <w:r w:rsidR="00A1355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го образовательного учреждения </w:t>
            </w:r>
            <w:r w:rsidRPr="00D32F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«Хабаровский торгово-экономический техникум</w:t>
            </w:r>
            <w:r w:rsidRPr="00D32F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».</w:t>
            </w:r>
          </w:p>
          <w:p w:rsidR="00D32F80" w:rsidRPr="00D32F80" w:rsidRDefault="00D32F80" w:rsidP="001C6BA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Положение определяет структуру, содержание, требования к оформлению портфолио обучающегося Краевого государственного бюджетного про</w:t>
            </w:r>
            <w:r w:rsidR="00A1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фессионального образовательного</w:t>
            </w: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учреждения «Хабаровский торгово-экономический техникум».</w:t>
            </w:r>
          </w:p>
          <w:p w:rsidR="00D32F80" w:rsidRPr="00D32F80" w:rsidRDefault="00D32F80" w:rsidP="001C6BAF">
            <w:pPr>
              <w:tabs>
                <w:tab w:val="left" w:pos="685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портфолио является обязательным для студентов очной формы обучения КГБ ПОУ ХТЭТ.</w:t>
            </w:r>
          </w:p>
          <w:p w:rsidR="00D32F80" w:rsidRPr="00D32F80" w:rsidRDefault="00D32F80" w:rsidP="001C6BAF">
            <w:pPr>
              <w:tabs>
                <w:tab w:val="left" w:pos="685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Портфолио формируется студентами самостоятельно с первого года обучения в техникуме.</w:t>
            </w:r>
          </w:p>
          <w:p w:rsidR="00D32F80" w:rsidRPr="00D32F80" w:rsidRDefault="00D32F80" w:rsidP="001C6BAF">
            <w:pPr>
              <w:tabs>
                <w:tab w:val="left" w:pos="685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Портфолио обучающегося является необходимым условием допуска к государственной итоговой а</w:t>
            </w:r>
            <w:r w:rsidR="00A135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ттестации и предоставляется на </w:t>
            </w: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квалификационных экзаменах по профессиональному модулю.</w:t>
            </w:r>
          </w:p>
          <w:p w:rsidR="00D32F80" w:rsidRPr="00D32F80" w:rsidRDefault="00D32F80" w:rsidP="001C6BAF">
            <w:pPr>
              <w:tabs>
                <w:tab w:val="left" w:pos="685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Многие из вас уже знакомы с этим документом, так как формирование портфолио начинается с 1 курса обучения.  Но я предлагаю еще раз посмотреть его структуру: </w:t>
            </w:r>
          </w:p>
          <w:p w:rsidR="00D32F80" w:rsidRPr="00D32F80" w:rsidRDefault="00D32F80" w:rsidP="001C6BAF">
            <w:pPr>
              <w:numPr>
                <w:ilvl w:val="0"/>
                <w:numId w:val="30"/>
              </w:numPr>
              <w:tabs>
                <w:tab w:val="left" w:pos="685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Титульный лист, где указываются ваши данные и помещается фотография.</w:t>
            </w:r>
          </w:p>
          <w:p w:rsidR="00D32F80" w:rsidRPr="00D32F80" w:rsidRDefault="00A13553" w:rsidP="001C6BAF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1. Уровень </w:t>
            </w:r>
            <w:r w:rsidR="00D32F80"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успеваемости по итогам семестра</w:t>
            </w:r>
          </w:p>
          <w:p w:rsidR="00D32F80" w:rsidRPr="00D32F80" w:rsidRDefault="00D32F80" w:rsidP="001C6BAF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2. Учебно-производственная деятельность</w:t>
            </w:r>
          </w:p>
          <w:p w:rsidR="00D32F80" w:rsidRPr="00D32F80" w:rsidRDefault="00D32F80" w:rsidP="001C6BAF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 Курсы, дополнительное образование (название курсов и полученного документа)</w:t>
            </w:r>
          </w:p>
          <w:p w:rsidR="00D32F80" w:rsidRPr="00D32F80" w:rsidRDefault="00D32F80" w:rsidP="001C6BAF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3. Участие в мероприятиях</w:t>
            </w:r>
          </w:p>
          <w:p w:rsidR="00D32F80" w:rsidRPr="00D32F80" w:rsidRDefault="00D32F80" w:rsidP="001C6BAF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4. Лист самооценки освоения компетенций обучающегося</w:t>
            </w:r>
          </w:p>
          <w:p w:rsidR="00D32F80" w:rsidRDefault="00D32F80" w:rsidP="001C6BAF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Приложения к разделам.</w:t>
            </w:r>
          </w:p>
          <w:p w:rsidR="005F28D6" w:rsidRPr="005F28D6" w:rsidRDefault="005F28D6" w:rsidP="005F28D6">
            <w:pPr>
              <w:pStyle w:val="ab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F28D6">
              <w:rPr>
                <w:rFonts w:ascii="Times New Roman" w:hAnsi="Times New Roman"/>
                <w:b/>
                <w:sz w:val="24"/>
                <w:szCs w:val="24"/>
              </w:rPr>
              <w:t>Компетенции.</w:t>
            </w:r>
          </w:p>
          <w:p w:rsidR="005F28D6" w:rsidRPr="001C6BAF" w:rsidRDefault="005F28D6" w:rsidP="007E5F2B">
            <w:pPr>
              <w:pStyle w:val="ab"/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F28D6">
              <w:rPr>
                <w:rFonts w:ascii="Times New Roman" w:hAnsi="Times New Roman"/>
                <w:sz w:val="24"/>
                <w:szCs w:val="24"/>
              </w:rPr>
              <w:t>Я хочу вернуться к разделу 4, где выпускник сам оценивает уровень своих общих и профессиональных компетенций.</w:t>
            </w:r>
            <w:r w:rsidRPr="005F28D6">
              <w:rPr>
                <w:rFonts w:ascii="Times New Roman" w:eastAsia="Times New Roman" w:hAnsi="Times New Roman"/>
                <w:sz w:val="24"/>
                <w:szCs w:val="24"/>
              </w:rPr>
              <w:t xml:space="preserve"> Какими компетенциями должен обладать выпускник учебного заведения среднего профессионального образования</w:t>
            </w:r>
            <w:r w:rsidR="00A13553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5F28D6">
              <w:rPr>
                <w:rFonts w:ascii="Times New Roman" w:eastAsia="Times New Roman" w:hAnsi="Times New Roman"/>
                <w:sz w:val="24"/>
                <w:szCs w:val="24"/>
              </w:rPr>
              <w:t xml:space="preserve"> я попрошу  рассказать главного бухгалтера общества с ограниченной ответственностью «Крит» Блащук Наталью Владимировну.</w:t>
            </w:r>
          </w:p>
        </w:tc>
        <w:tc>
          <w:tcPr>
            <w:tcW w:w="3090" w:type="dxa"/>
            <w:shd w:val="clear" w:color="auto" w:fill="auto"/>
          </w:tcPr>
          <w:p w:rsidR="008A14FC" w:rsidRDefault="00075C98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Делают записи в тетради, участвуют </w:t>
            </w:r>
            <w:r w:rsidR="008A14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беседе, анализируют ситуацию.</w:t>
            </w:r>
          </w:p>
          <w:p w:rsidR="00DC0DEF" w:rsidRPr="008A14FC" w:rsidRDefault="008A14FC" w:rsidP="001C6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="00DC0DEF" w:rsidRPr="008A14FC">
              <w:rPr>
                <w:rFonts w:ascii="Times New Roman" w:hAnsi="Times New Roman"/>
                <w:sz w:val="24"/>
                <w:szCs w:val="24"/>
              </w:rPr>
              <w:t>Собеседование является широко распространенным методом при приеме на работу, который предполагает выяснение информации о кандидате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ходе личного контакта.</w:t>
            </w: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</w:t>
            </w:r>
            <w:r w:rsidRPr="00ED65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мотрят видео, обсуждают, задают вопросы.</w:t>
            </w:r>
          </w:p>
          <w:p w:rsidR="001C6BAF" w:rsidRDefault="001C6BA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Слушают преподавателя и записывают в тетрадях структуру портфолио.</w:t>
            </w:r>
          </w:p>
          <w:p w:rsidR="008A14FC" w:rsidRDefault="008A14FC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93E2F" w:rsidRDefault="00893E2F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A55D4" w:rsidRPr="00ED65A6" w:rsidTr="00FA55D4">
        <w:trPr>
          <w:trHeight w:val="838"/>
        </w:trPr>
        <w:tc>
          <w:tcPr>
            <w:tcW w:w="392" w:type="dxa"/>
            <w:shd w:val="clear" w:color="auto" w:fill="auto"/>
            <w:vAlign w:val="center"/>
          </w:tcPr>
          <w:p w:rsidR="00FA55D4" w:rsidRDefault="00FA55D4" w:rsidP="001C6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FA55D4" w:rsidRPr="00ED65A6" w:rsidRDefault="00FA55D4" w:rsidP="00FA5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Закрепление усвоенных знаний и освоенных умений.</w:t>
            </w:r>
          </w:p>
          <w:p w:rsidR="00FA55D4" w:rsidRPr="00ED65A6" w:rsidRDefault="00FA55D4" w:rsidP="001C6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A55D4" w:rsidRDefault="00FA55D4" w:rsidP="001C6B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2126" w:type="dxa"/>
          </w:tcPr>
          <w:p w:rsidR="00FA55D4" w:rsidRDefault="00FA55D4" w:rsidP="00FA55D4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Проводит деловую игру </w:t>
            </w:r>
            <w:r w:rsidRPr="00D32F80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D32F80">
              <w:rPr>
                <w:rFonts w:ascii="Times New Roman" w:hAnsi="Times New Roman"/>
                <w:sz w:val="24"/>
                <w:szCs w:val="24"/>
              </w:rPr>
              <w:t>Собеседование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2F80">
              <w:rPr>
                <w:rFonts w:ascii="Times New Roman" w:hAnsi="Times New Roman"/>
                <w:sz w:val="24"/>
                <w:szCs w:val="24"/>
              </w:rPr>
              <w:t>работодателем</w:t>
            </w:r>
            <w:r w:rsidRPr="00D32F80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анализирует поведение выпускника на </w:t>
            </w:r>
            <w:r w:rsidRPr="00D32F8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собеседовании.</w:t>
            </w:r>
          </w:p>
          <w:p w:rsidR="00FA55D4" w:rsidRPr="00ED65A6" w:rsidRDefault="00FA55D4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FA55D4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Предлагает студентам   провести деловую игру «Собеседование с работодателем»</w:t>
            </w:r>
          </w:p>
          <w:p w:rsidR="00FA55D4" w:rsidRPr="00D32F80" w:rsidRDefault="00FA55D4" w:rsidP="00FA55D4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- </w:t>
            </w:r>
            <w:r w:rsidRPr="00D32F8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 теперь попросим одного из наших приглашенных специалистов Ульяну Вячеславовну поучаствовать в нашей деловой игре «Собеседование с работодателем»</w:t>
            </w:r>
            <w:r w:rsidR="00A13553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>. (</w:t>
            </w:r>
            <w:r w:rsidRPr="00D32F80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>Проводится деловая игра).</w:t>
            </w:r>
          </w:p>
          <w:p w:rsidR="00FA55D4" w:rsidRPr="00D32F80" w:rsidRDefault="00A13553" w:rsidP="00FA55D4">
            <w:pPr>
              <w:spacing w:after="0" w:line="240" w:lineRule="auto"/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-Спасибо! Ну и, </w:t>
            </w:r>
            <w:r w:rsidR="00FA55D4" w:rsidRPr="00D32F8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если можно, проанализируйте поведение нашего выпускника на собеседовании. Ваша оценка и может быть какие-то советы</w:t>
            </w:r>
            <w:r w:rsidR="00FA55D4" w:rsidRPr="00D32F80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>.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вопросы в рамках собеседования</w:t>
            </w: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1. Собеседование, перечень вопросов работодателя: 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•Расскажите немного о себе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•Выполняли ли Вы такую работу раньше? 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•Почему Вы хотите работать именно в нашей организации? 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•Почему Вы ушли с предыдущей работы? 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•Как Вы представляете себе свои служебные обязанности? 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•Чем Вас привлекает работа в данной должности? 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•В чем Ваши преимущества перед другими кандидатами? 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•Каковы Ваши сильные стороны? 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•Каковы Ваши слабые стороны? 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•Как Вы представляете свое положение через 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несколько лет?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•На какую зарплату Вы рассчитываете?</w:t>
            </w:r>
          </w:p>
          <w:p w:rsidR="00FA55D4" w:rsidRPr="00ED65A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•Когда Вы можете приступить к работе?</w:t>
            </w:r>
          </w:p>
          <w:p w:rsidR="00FA55D4" w:rsidRPr="005F28D6" w:rsidRDefault="00FA55D4" w:rsidP="00FA55D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•Есть ли у Вас какие-то вопросы?</w:t>
            </w:r>
          </w:p>
        </w:tc>
        <w:tc>
          <w:tcPr>
            <w:tcW w:w="3090" w:type="dxa"/>
            <w:shd w:val="clear" w:color="auto" w:fill="auto"/>
          </w:tcPr>
          <w:p w:rsidR="00FA55D4" w:rsidRPr="00ED65A6" w:rsidRDefault="00FA55D4" w:rsidP="001C6B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Составляют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вопросы, работают с конспектом.</w:t>
            </w: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Участвуют в деловой игре «Собеседование с работодателем».</w:t>
            </w:r>
          </w:p>
        </w:tc>
      </w:tr>
      <w:tr w:rsidR="00ED65A6" w:rsidRPr="00ED65A6" w:rsidTr="00FA55D4">
        <w:trPr>
          <w:trHeight w:val="3036"/>
        </w:trPr>
        <w:tc>
          <w:tcPr>
            <w:tcW w:w="392" w:type="dxa"/>
            <w:shd w:val="clear" w:color="auto" w:fill="auto"/>
          </w:tcPr>
          <w:p w:rsidR="00ED65A6" w:rsidRPr="00ED65A6" w:rsidRDefault="00FA55D4" w:rsidP="00FA55D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ED65A6" w:rsidRPr="00ED65A6" w:rsidRDefault="00ED65A6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Подведение итогов</w:t>
            </w:r>
          </w:p>
          <w:p w:rsidR="00ED65A6" w:rsidRPr="00ED65A6" w:rsidRDefault="00ED65A6" w:rsidP="00ED65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D65A6" w:rsidRPr="00ED65A6" w:rsidRDefault="009978B5" w:rsidP="00ED65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ED65A6" w:rsidRPr="00ED65A6">
              <w:rPr>
                <w:rFonts w:ascii="Times New Roman" w:eastAsia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2126" w:type="dxa"/>
          </w:tcPr>
          <w:p w:rsidR="00ED65A6" w:rsidRPr="00ED65A6" w:rsidRDefault="00FA55D4" w:rsidP="00ED65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Участвуют в анкетировании.</w:t>
            </w:r>
          </w:p>
        </w:tc>
        <w:tc>
          <w:tcPr>
            <w:tcW w:w="6804" w:type="dxa"/>
            <w:shd w:val="clear" w:color="auto" w:fill="auto"/>
          </w:tcPr>
          <w:p w:rsidR="00FA55D4" w:rsidRPr="00D754D9" w:rsidRDefault="00ED65A6" w:rsidP="00D754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54D9">
              <w:rPr>
                <w:rFonts w:ascii="Times New Roman" w:eastAsia="Times New Roman" w:hAnsi="Times New Roman"/>
                <w:sz w:val="24"/>
                <w:szCs w:val="24"/>
              </w:rPr>
              <w:t>1. Оценивание работы студентов на уроке.</w:t>
            </w:r>
          </w:p>
          <w:p w:rsidR="00ED65A6" w:rsidRPr="00D754D9" w:rsidRDefault="00FA55D4" w:rsidP="00D754D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754D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754D9">
              <w:rPr>
                <w:rFonts w:ascii="Times New Roman" w:eastAsia="Times New Roman" w:hAnsi="Times New Roman"/>
                <w:i/>
                <w:sz w:val="24"/>
                <w:szCs w:val="24"/>
              </w:rPr>
              <w:t>-Ребята,  я думаю, что мы с вами сегодня плодотворно поработали. Теперь можно выставить оценки за работу на уроке.</w:t>
            </w:r>
          </w:p>
          <w:p w:rsidR="00ED65A6" w:rsidRPr="00D754D9" w:rsidRDefault="00ED65A6" w:rsidP="00D754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54D9">
              <w:rPr>
                <w:rFonts w:ascii="Times New Roman" w:eastAsia="Times New Roman" w:hAnsi="Times New Roman"/>
                <w:sz w:val="24"/>
                <w:szCs w:val="24"/>
              </w:rPr>
              <w:t xml:space="preserve">2. Проводит рефлексию с использованием </w:t>
            </w:r>
            <w:r w:rsidRPr="00D75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SMART Learning Suite Online.</w:t>
            </w:r>
          </w:p>
          <w:p w:rsidR="00D754D9" w:rsidRPr="00D754D9" w:rsidRDefault="00D754D9" w:rsidP="00D754D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754D9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-Наш урок подходит к концу. Я попрошу наших гостей заполнить небольшие анкеты, а мы оценим </w:t>
            </w:r>
            <w:r w:rsidRPr="00D754D9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свое состояние, свои эмоции, результаты своей деятельности.</w:t>
            </w:r>
          </w:p>
          <w:p w:rsidR="00ED65A6" w:rsidRPr="00D754D9" w:rsidRDefault="00ED65A6" w:rsidP="00D754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54D9">
              <w:rPr>
                <w:rFonts w:ascii="Times New Roman" w:eastAsia="Times New Roman" w:hAnsi="Times New Roman"/>
                <w:sz w:val="24"/>
                <w:szCs w:val="24"/>
              </w:rPr>
              <w:t>3. Проводит анкетирование социальных партнеров.</w:t>
            </w:r>
          </w:p>
          <w:p w:rsidR="00ED65A6" w:rsidRPr="00D754D9" w:rsidRDefault="00ED65A6" w:rsidP="00D754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54D9">
              <w:rPr>
                <w:rFonts w:ascii="Times New Roman" w:eastAsia="Times New Roman" w:hAnsi="Times New Roman"/>
                <w:sz w:val="24"/>
                <w:szCs w:val="24"/>
              </w:rPr>
              <w:t xml:space="preserve">4. Подводит итог занятия. </w:t>
            </w:r>
          </w:p>
          <w:p w:rsidR="00D754D9" w:rsidRPr="00D754D9" w:rsidRDefault="00D754D9" w:rsidP="00D754D9">
            <w:pPr>
              <w:spacing w:after="0" w:line="240" w:lineRule="auto"/>
              <w:ind w:firstLine="708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D754D9">
              <w:rPr>
                <w:rFonts w:ascii="Times New Roman" w:eastAsiaTheme="minorEastAsia" w:hAnsi="Times New Roman"/>
                <w:i/>
                <w:sz w:val="24"/>
                <w:szCs w:val="24"/>
                <w:shd w:val="clear" w:color="auto" w:fill="FFFFFF"/>
                <w:lang w:eastAsia="ru-RU"/>
              </w:rPr>
              <w:t xml:space="preserve">-Как показало анкетирование и рефлексия, урок прошел эффективно, с пользой. Мы  </w:t>
            </w:r>
            <w:r w:rsidRPr="00D754D9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>познакомились со схемой собеседования и структурой портфолио, освоили приемы позитивной самопрезентации, обратили внимание на сильные  и  слабые стороны работника с точки зрения трудоустройства, свели воедино требования работодателя и свои возможности.   Надеюсь теперь вы будете более осведомлены о том, как правильно составлять резюме и отвечать на сложные вопросы на собеседовании, что позволит вам избежать ошибок в будущем.</w:t>
            </w:r>
          </w:p>
          <w:p w:rsidR="00D754D9" w:rsidRPr="00D754D9" w:rsidRDefault="00D754D9" w:rsidP="00D754D9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754D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Спасибо за урок!</w:t>
            </w:r>
          </w:p>
        </w:tc>
        <w:tc>
          <w:tcPr>
            <w:tcW w:w="3090" w:type="dxa"/>
            <w:shd w:val="clear" w:color="auto" w:fill="auto"/>
          </w:tcPr>
          <w:p w:rsidR="00ED65A6" w:rsidRPr="00ED65A6" w:rsidRDefault="00ED65A6" w:rsidP="00ED65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5A6">
              <w:rPr>
                <w:rFonts w:ascii="Times New Roman" w:eastAsia="Times New Roman" w:hAnsi="Times New Roman"/>
                <w:sz w:val="24"/>
                <w:szCs w:val="24"/>
              </w:rPr>
              <w:t>Проводят самооценку своей деятельности (рефлексия).</w:t>
            </w:r>
          </w:p>
        </w:tc>
      </w:tr>
    </w:tbl>
    <w:p w:rsidR="00ED65A6" w:rsidRDefault="00ED65A6" w:rsidP="00BE2635">
      <w:pPr>
        <w:spacing w:after="0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sectPr w:rsidR="00ED65A6" w:rsidSect="0099711F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E04EE2" w:rsidRDefault="003E66E8" w:rsidP="00E04E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sz w:val="28"/>
          <w:szCs w:val="28"/>
        </w:rPr>
        <w:t>Заключе</w:t>
      </w:r>
      <w:bookmarkStart w:id="0" w:name="_GoBack"/>
      <w:bookmarkEnd w:id="0"/>
      <w:r>
        <w:rPr>
          <w:b/>
          <w:sz w:val="28"/>
          <w:szCs w:val="28"/>
        </w:rPr>
        <w:t>ние</w:t>
      </w:r>
    </w:p>
    <w:p w:rsidR="00E04EE2" w:rsidRDefault="00E04EE2" w:rsidP="00E04E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5F3DA3" w:rsidRPr="0075466F" w:rsidRDefault="00E9386D" w:rsidP="0070352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5466F">
        <w:rPr>
          <w:sz w:val="28"/>
          <w:szCs w:val="28"/>
        </w:rPr>
        <w:t xml:space="preserve">Методическая разработка на тему «Эффективное поведение молодого специалиста на рынке труда» </w:t>
      </w:r>
      <w:r w:rsidR="005F3DA3" w:rsidRPr="0075466F">
        <w:rPr>
          <w:sz w:val="28"/>
          <w:szCs w:val="28"/>
        </w:rPr>
        <w:t>направлена на освоение</w:t>
      </w:r>
      <w:r w:rsidRPr="0075466F">
        <w:rPr>
          <w:sz w:val="28"/>
          <w:szCs w:val="28"/>
        </w:rPr>
        <w:t xml:space="preserve"> норм и правил поведения</w:t>
      </w:r>
      <w:r w:rsidR="005F3DA3" w:rsidRPr="0075466F">
        <w:rPr>
          <w:sz w:val="28"/>
          <w:szCs w:val="28"/>
        </w:rPr>
        <w:t xml:space="preserve"> молодых квалифицированных специалистов </w:t>
      </w:r>
      <w:r w:rsidRPr="0075466F">
        <w:rPr>
          <w:sz w:val="28"/>
          <w:szCs w:val="28"/>
        </w:rPr>
        <w:t>на рынке труда и в трудовой деятельности.</w:t>
      </w:r>
      <w:r w:rsidRPr="0075466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9386D" w:rsidRPr="0075466F" w:rsidRDefault="00277005" w:rsidP="0070352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75466F">
        <w:rPr>
          <w:color w:val="000000"/>
          <w:sz w:val="28"/>
          <w:szCs w:val="28"/>
          <w:shd w:val="clear" w:color="auto" w:fill="FFFFFF"/>
        </w:rPr>
        <w:t xml:space="preserve">        </w:t>
      </w:r>
      <w:r w:rsidR="005F3DA3" w:rsidRPr="0075466F">
        <w:rPr>
          <w:color w:val="000000"/>
          <w:sz w:val="28"/>
          <w:szCs w:val="28"/>
          <w:shd w:val="clear" w:color="auto" w:fill="FFFFFF"/>
        </w:rPr>
        <w:t>В рамках сложных сов</w:t>
      </w:r>
      <w:r w:rsidR="004F1425" w:rsidRPr="0075466F">
        <w:rPr>
          <w:color w:val="000000"/>
          <w:sz w:val="28"/>
          <w:szCs w:val="28"/>
          <w:shd w:val="clear" w:color="auto" w:fill="FFFFFF"/>
        </w:rPr>
        <w:t>ременных рыночных отношений российский рынок труда характеризуется</w:t>
      </w:r>
      <w:r w:rsidR="00E9386D" w:rsidRPr="0075466F">
        <w:rPr>
          <w:color w:val="000000"/>
          <w:sz w:val="28"/>
          <w:szCs w:val="28"/>
          <w:shd w:val="clear" w:color="auto" w:fill="FFFFFF"/>
        </w:rPr>
        <w:t xml:space="preserve"> нестабильной занятостью населения, структурной несбалансированностью по профессиям (специальностям), развитием волнообразной динамики разной </w:t>
      </w:r>
      <w:r w:rsidR="004F1425" w:rsidRPr="0075466F">
        <w:rPr>
          <w:color w:val="000000"/>
          <w:sz w:val="28"/>
          <w:szCs w:val="28"/>
          <w:shd w:val="clear" w:color="auto" w:fill="FFFFFF"/>
        </w:rPr>
        <w:t>по уровням текущей безработицы.</w:t>
      </w:r>
      <w:r w:rsidRPr="0075466F">
        <w:rPr>
          <w:rFonts w:ascii="Arial" w:hAnsi="Arial" w:cs="Arial"/>
          <w:color w:val="000000"/>
          <w:sz w:val="28"/>
          <w:szCs w:val="28"/>
        </w:rPr>
        <w:t xml:space="preserve"> </w:t>
      </w:r>
      <w:r w:rsidRPr="0075466F">
        <w:rPr>
          <w:color w:val="000000"/>
          <w:sz w:val="28"/>
          <w:szCs w:val="28"/>
        </w:rPr>
        <w:t>Трудоустройство молодого специалиста и начало работы по специальности - важнейший этап его профессиональной жизни, а успешность трудоустройства - один из главных показателей качества работы образовательной организации. Дл</w:t>
      </w:r>
      <w:r w:rsidR="00845CE0" w:rsidRPr="0075466F">
        <w:rPr>
          <w:color w:val="000000"/>
          <w:sz w:val="28"/>
          <w:szCs w:val="28"/>
        </w:rPr>
        <w:t xml:space="preserve">я того, чтобы получить </w:t>
      </w:r>
      <w:r w:rsidRPr="0075466F">
        <w:rPr>
          <w:color w:val="000000"/>
          <w:sz w:val="28"/>
          <w:szCs w:val="28"/>
        </w:rPr>
        <w:t>первое рабочее место</w:t>
      </w:r>
      <w:r w:rsidR="007B0879">
        <w:rPr>
          <w:color w:val="000000"/>
          <w:sz w:val="28"/>
          <w:szCs w:val="28"/>
        </w:rPr>
        <w:t>,</w:t>
      </w:r>
      <w:r w:rsidRPr="0075466F">
        <w:rPr>
          <w:color w:val="000000"/>
          <w:sz w:val="28"/>
          <w:szCs w:val="28"/>
        </w:rPr>
        <w:t xml:space="preserve"> выпускнику обязательно нужно написать эффективное резюме, от результатов которого будет зависеть, представится возможность работы или нет.</w:t>
      </w:r>
    </w:p>
    <w:p w:rsidR="00E129CC" w:rsidRPr="0075466F" w:rsidRDefault="00776E25" w:rsidP="0070352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466F">
        <w:rPr>
          <w:rFonts w:ascii="Times New Roman" w:hAnsi="Times New Roman"/>
          <w:sz w:val="28"/>
          <w:szCs w:val="28"/>
        </w:rPr>
        <w:t xml:space="preserve">Данная методическая разработка </w:t>
      </w:r>
      <w:r w:rsidR="004F1425" w:rsidRPr="0075466F">
        <w:rPr>
          <w:rFonts w:ascii="Times New Roman" w:hAnsi="Times New Roman"/>
          <w:sz w:val="28"/>
          <w:szCs w:val="28"/>
        </w:rPr>
        <w:t xml:space="preserve">урока, </w:t>
      </w:r>
      <w:r w:rsidR="00E9386D" w:rsidRPr="0075466F">
        <w:rPr>
          <w:rFonts w:ascii="Times New Roman" w:hAnsi="Times New Roman"/>
          <w:sz w:val="28"/>
          <w:szCs w:val="28"/>
        </w:rPr>
        <w:t xml:space="preserve">конечно, </w:t>
      </w:r>
      <w:r w:rsidRPr="0075466F">
        <w:rPr>
          <w:rFonts w:ascii="Times New Roman" w:hAnsi="Times New Roman"/>
          <w:sz w:val="28"/>
          <w:szCs w:val="28"/>
        </w:rPr>
        <w:t xml:space="preserve">не исчерпывает всех вопросов, которые могут возникнуть у </w:t>
      </w:r>
      <w:r w:rsidR="00F77857" w:rsidRPr="0075466F">
        <w:rPr>
          <w:rFonts w:ascii="Times New Roman" w:hAnsi="Times New Roman"/>
          <w:sz w:val="28"/>
          <w:szCs w:val="28"/>
        </w:rPr>
        <w:t xml:space="preserve">выпускника </w:t>
      </w:r>
      <w:r w:rsidRPr="0075466F">
        <w:rPr>
          <w:rFonts w:ascii="Times New Roman" w:hAnsi="Times New Roman"/>
          <w:sz w:val="28"/>
          <w:szCs w:val="28"/>
        </w:rPr>
        <w:t xml:space="preserve">при </w:t>
      </w:r>
      <w:r w:rsidR="00F77857" w:rsidRPr="0075466F">
        <w:rPr>
          <w:rFonts w:ascii="Times New Roman" w:hAnsi="Times New Roman"/>
          <w:sz w:val="28"/>
          <w:szCs w:val="28"/>
        </w:rPr>
        <w:t>трудоустройстве,</w:t>
      </w:r>
      <w:r w:rsidR="00784BD0" w:rsidRPr="0075466F">
        <w:rPr>
          <w:rFonts w:ascii="Times New Roman" w:hAnsi="Times New Roman"/>
          <w:sz w:val="28"/>
          <w:szCs w:val="28"/>
        </w:rPr>
        <w:t xml:space="preserve"> но основная</w:t>
      </w:r>
      <w:r w:rsidR="00F77857" w:rsidRPr="0075466F">
        <w:rPr>
          <w:rFonts w:ascii="Times New Roman" w:hAnsi="Times New Roman"/>
          <w:sz w:val="28"/>
          <w:szCs w:val="28"/>
        </w:rPr>
        <w:t xml:space="preserve"> </w:t>
      </w:r>
      <w:r w:rsidR="00784BD0" w:rsidRPr="0075466F">
        <w:rPr>
          <w:rFonts w:ascii="Times New Roman" w:hAnsi="Times New Roman"/>
          <w:sz w:val="28"/>
          <w:szCs w:val="28"/>
        </w:rPr>
        <w:t>цель</w:t>
      </w:r>
      <w:r w:rsidR="00C40B11" w:rsidRPr="0075466F">
        <w:rPr>
          <w:rFonts w:ascii="Times New Roman" w:hAnsi="Times New Roman"/>
          <w:sz w:val="28"/>
          <w:szCs w:val="28"/>
        </w:rPr>
        <w:t xml:space="preserve"> - </w:t>
      </w:r>
      <w:r w:rsidR="00784BD0" w:rsidRPr="0075466F"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содействие выпускникам техникума в эффективном поиске работы</w:t>
      </w:r>
      <w:r w:rsidR="00A13553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784BD0" w:rsidRPr="0075466F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EE5D45" w:rsidRPr="0075466F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поставленные </w:t>
      </w:r>
      <w:r w:rsidR="00C40B11" w:rsidRPr="0075466F">
        <w:rPr>
          <w:rFonts w:ascii="Times New Roman" w:eastAsia="Times New Roman" w:hAnsi="Times New Roman"/>
          <w:sz w:val="28"/>
          <w:szCs w:val="28"/>
          <w:lang w:eastAsia="ru-RU"/>
        </w:rPr>
        <w:t>задачи</w:t>
      </w:r>
      <w:r w:rsidR="00EE5D45" w:rsidRPr="0075466F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 достигнуты.</w:t>
      </w:r>
    </w:p>
    <w:p w:rsidR="00EE5D45" w:rsidRPr="0075466F" w:rsidRDefault="00EE5D45" w:rsidP="0070352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466F">
        <w:rPr>
          <w:rFonts w:ascii="Times New Roman" w:eastAsia="Times New Roman" w:hAnsi="Times New Roman"/>
          <w:sz w:val="28"/>
          <w:szCs w:val="28"/>
          <w:lang w:eastAsia="ru-RU"/>
        </w:rPr>
        <w:t>В ходе урока были рассмотрены и закреплены вопросы, касающиеся составления резюме для соискателей вакансий, сложные вопросы при очном собеседовании с работодателем, структура портфолио</w:t>
      </w:r>
      <w:r w:rsidR="00E129CC" w:rsidRPr="0075466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E129CC" w:rsidRPr="0075466F">
        <w:rPr>
          <w:rFonts w:ascii="Times New Roman" w:eastAsia="Times New Roman" w:hAnsi="Times New Roman"/>
          <w:sz w:val="28"/>
          <w:szCs w:val="28"/>
        </w:rPr>
        <w:t>общие и профессиональные компетенции,</w:t>
      </w:r>
      <w:r w:rsidR="00A13553">
        <w:rPr>
          <w:rFonts w:ascii="Times New Roman" w:eastAsia="Times New Roman" w:hAnsi="Times New Roman"/>
          <w:sz w:val="28"/>
          <w:szCs w:val="28"/>
        </w:rPr>
        <w:t xml:space="preserve"> которые должны сформироваться </w:t>
      </w:r>
      <w:r w:rsidR="00E129CC" w:rsidRPr="0075466F">
        <w:rPr>
          <w:rFonts w:ascii="Times New Roman" w:eastAsia="Times New Roman" w:hAnsi="Times New Roman"/>
          <w:sz w:val="28"/>
          <w:szCs w:val="28"/>
        </w:rPr>
        <w:t>у выпускников.</w:t>
      </w:r>
    </w:p>
    <w:p w:rsidR="00277005" w:rsidRPr="0075466F" w:rsidRDefault="00E129CC" w:rsidP="0070352A">
      <w:pPr>
        <w:keepNext/>
        <w:spacing w:after="0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5466F">
        <w:rPr>
          <w:rFonts w:ascii="Times New Roman" w:eastAsiaTheme="minorEastAsia" w:hAnsi="Times New Roman"/>
          <w:sz w:val="28"/>
          <w:szCs w:val="28"/>
          <w:lang w:eastAsia="ru-RU"/>
        </w:rPr>
        <w:t>Важным моментом в проведении урока было активное участие приглашенных социальных партнеров</w:t>
      </w:r>
      <w:r w:rsidR="00277005" w:rsidRPr="0075466F">
        <w:rPr>
          <w:rFonts w:ascii="Times New Roman" w:eastAsiaTheme="minorEastAsia" w:hAnsi="Times New Roman"/>
          <w:sz w:val="28"/>
          <w:szCs w:val="28"/>
          <w:lang w:eastAsia="ru-RU"/>
        </w:rPr>
        <w:t xml:space="preserve"> из Центра подбора персонала и обучение сети маркетов «РазДва»</w:t>
      </w:r>
      <w:r w:rsidRPr="0075466F">
        <w:rPr>
          <w:rFonts w:ascii="Times New Roman" w:eastAsiaTheme="minorEastAsia" w:hAnsi="Times New Roman"/>
          <w:sz w:val="28"/>
          <w:szCs w:val="28"/>
          <w:lang w:eastAsia="ru-RU"/>
        </w:rPr>
        <w:t xml:space="preserve">, </w:t>
      </w:r>
      <w:r w:rsidR="00277005" w:rsidRPr="0075466F">
        <w:rPr>
          <w:rFonts w:ascii="Times New Roman" w:eastAsiaTheme="minorEastAsia" w:hAnsi="Times New Roman"/>
          <w:sz w:val="28"/>
          <w:szCs w:val="28"/>
          <w:lang w:eastAsia="ru-RU"/>
        </w:rPr>
        <w:t xml:space="preserve">персональной службы компании «Санвэй», ООО «Крит», </w:t>
      </w:r>
      <w:r w:rsidRPr="0075466F">
        <w:rPr>
          <w:rFonts w:ascii="Times New Roman" w:eastAsiaTheme="minorEastAsia" w:hAnsi="Times New Roman"/>
          <w:sz w:val="28"/>
          <w:szCs w:val="28"/>
          <w:lang w:eastAsia="ru-RU"/>
        </w:rPr>
        <w:t>их помощь в проведении деловой игры, советы в составлении резюме</w:t>
      </w:r>
      <w:r w:rsidR="00277005" w:rsidRPr="0075466F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5A6695" w:rsidRPr="0075466F" w:rsidRDefault="005A6695" w:rsidP="0070352A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75466F">
        <w:rPr>
          <w:color w:val="000000"/>
          <w:sz w:val="28"/>
          <w:szCs w:val="28"/>
        </w:rPr>
        <w:t>Таким образом, данная методическая разработка урока ориентирована на содействие в подготовке к поиску работы и трудоустройству выпускников, развитию деловых качеств и формированию общих и профессиональных компетенций будущих молодых специалистов.</w:t>
      </w:r>
    </w:p>
    <w:p w:rsidR="00E129CC" w:rsidRPr="005A6695" w:rsidRDefault="00E129CC" w:rsidP="0070352A">
      <w:pPr>
        <w:keepNext/>
        <w:spacing w:after="0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A6695">
        <w:rPr>
          <w:rFonts w:ascii="Times New Roman" w:eastAsiaTheme="minorEastAsia" w:hAnsi="Times New Roman"/>
          <w:i/>
          <w:sz w:val="28"/>
          <w:szCs w:val="28"/>
          <w:lang w:eastAsia="ru-RU"/>
        </w:rPr>
        <w:t xml:space="preserve"> </w:t>
      </w:r>
    </w:p>
    <w:p w:rsidR="00E129CC" w:rsidRPr="005A6695" w:rsidRDefault="00E129CC" w:rsidP="0070352A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66E8" w:rsidRDefault="003E66E8" w:rsidP="0070352A">
      <w:pPr>
        <w:spacing w:after="0" w:line="240" w:lineRule="auto"/>
        <w:jc w:val="both"/>
        <w:rPr>
          <w:rFonts w:ascii="Arial" w:hAnsi="Arial" w:cs="Arial"/>
        </w:rPr>
      </w:pPr>
    </w:p>
    <w:p w:rsidR="0075466F" w:rsidRDefault="0075466F" w:rsidP="007035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7F74" w:rsidRPr="00C028C8" w:rsidRDefault="00777F74" w:rsidP="007035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66E8" w:rsidRPr="00BE2635" w:rsidRDefault="003E66E8" w:rsidP="0070352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E2635">
        <w:rPr>
          <w:rFonts w:ascii="Times New Roman" w:hAnsi="Times New Roman"/>
          <w:b/>
          <w:sz w:val="28"/>
          <w:szCs w:val="28"/>
        </w:rPr>
        <w:t>Список используемой литературы и интернет-источники</w:t>
      </w:r>
    </w:p>
    <w:p w:rsidR="00FB75A2" w:rsidRPr="00BE2635" w:rsidRDefault="00FB75A2" w:rsidP="0070352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263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Основные источники:</w:t>
      </w:r>
    </w:p>
    <w:p w:rsidR="00FB75A2" w:rsidRPr="00BE2635" w:rsidRDefault="00FB75A2" w:rsidP="0070352A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26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Голубь Г.Б., Перелыгина Е.А. Введение в профессию: общие компетенции профессионала. Эффективное поведение на рынке труда. Основы предпринимательства: Гиды для преподавателей. – Самара: ЦПО, 2014.</w:t>
      </w:r>
    </w:p>
    <w:p w:rsidR="00FB75A2" w:rsidRPr="00BE2635" w:rsidRDefault="00FB75A2" w:rsidP="0070352A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26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Климов Е.А. Путь в профессионализм: Психологический в</w:t>
      </w:r>
      <w:r w:rsidR="008A03A3" w:rsidRPr="00BE26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згляд. Учебное пособие для СПО</w:t>
      </w:r>
      <w:r w:rsidRPr="00BE26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/ Е. А. Климов; Рос. Академия образования, Московский психолого-социальный ин-т. - Москва : Московский психолого-социальный институт Флинта,   2013.  - 318 с.</w:t>
      </w:r>
    </w:p>
    <w:p w:rsidR="00FB75A2" w:rsidRPr="00BE2635" w:rsidRDefault="00FB75A2" w:rsidP="0070352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75A2" w:rsidRPr="00BE2635" w:rsidRDefault="00FB75A2" w:rsidP="0070352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263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Дополнительные источники:</w:t>
      </w:r>
    </w:p>
    <w:p w:rsidR="00FB75A2" w:rsidRPr="00BE2635" w:rsidRDefault="00FB75A2" w:rsidP="0070352A">
      <w:pPr>
        <w:numPr>
          <w:ilvl w:val="0"/>
          <w:numId w:val="3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26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Ефимова С.А. Ключевые профессиональные компетенции: спецификация модулей. - Самара: Изд-во ЦПО, 2012.</w:t>
      </w:r>
    </w:p>
    <w:p w:rsidR="00FB75A2" w:rsidRPr="00BE2635" w:rsidRDefault="00FB75A2" w:rsidP="0070352A">
      <w:pPr>
        <w:numPr>
          <w:ilvl w:val="0"/>
          <w:numId w:val="3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26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Зарянова М. Как найти работу за 14 дней: практическое пособие для тех, кто ищет работу. – СПб.: Речь, 2013.</w:t>
      </w:r>
    </w:p>
    <w:p w:rsidR="00FB75A2" w:rsidRPr="00BE2635" w:rsidRDefault="00FB75A2" w:rsidP="0070352A">
      <w:pPr>
        <w:numPr>
          <w:ilvl w:val="0"/>
          <w:numId w:val="3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26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Ключевые профессиональные компетенции. Модуль «Эффективное поведение на рынке труда» [Текст]: учебные материалы / автор-составитель: Л.А. Морковских. – Самара: ЦПО, 2014.</w:t>
      </w:r>
    </w:p>
    <w:p w:rsidR="00FB75A2" w:rsidRPr="00BE2635" w:rsidRDefault="00FB75A2" w:rsidP="0070352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75A2" w:rsidRPr="00BE2635" w:rsidRDefault="00FB75A2" w:rsidP="0070352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263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Интернет-ресурсы:</w:t>
      </w:r>
    </w:p>
    <w:p w:rsidR="00FB75A2" w:rsidRPr="00BE2635" w:rsidRDefault="005E6653" w:rsidP="0070352A">
      <w:pPr>
        <w:numPr>
          <w:ilvl w:val="0"/>
          <w:numId w:val="3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10" w:history="1">
        <w:r w:rsidR="00FB75A2" w:rsidRPr="00BE2635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https://www.superjob.ru</w:t>
        </w:r>
      </w:hyperlink>
    </w:p>
    <w:p w:rsidR="00FB75A2" w:rsidRPr="00BE2635" w:rsidRDefault="005E6653" w:rsidP="0070352A">
      <w:pPr>
        <w:numPr>
          <w:ilvl w:val="0"/>
          <w:numId w:val="3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11" w:history="1">
        <w:r w:rsidR="00FB75A2" w:rsidRPr="00BE2635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http://womanonly.ru</w:t>
        </w:r>
      </w:hyperlink>
    </w:p>
    <w:p w:rsidR="00FB75A2" w:rsidRPr="00BE2635" w:rsidRDefault="005E6653" w:rsidP="0070352A">
      <w:pPr>
        <w:numPr>
          <w:ilvl w:val="0"/>
          <w:numId w:val="3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12" w:history="1">
        <w:r w:rsidR="00FB75A2" w:rsidRPr="00BE2635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http://enjoy-job.ru</w:t>
        </w:r>
      </w:hyperlink>
    </w:p>
    <w:p w:rsidR="00FB75A2" w:rsidRPr="00BE2635" w:rsidRDefault="00FB75A2" w:rsidP="0070352A">
      <w:pPr>
        <w:numPr>
          <w:ilvl w:val="0"/>
          <w:numId w:val="3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26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https://www.Carrer.ru</w:t>
      </w:r>
    </w:p>
    <w:p w:rsidR="009172BA" w:rsidRPr="00BE2635" w:rsidRDefault="009172BA" w:rsidP="0070352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BE2635" w:rsidRDefault="009172BA" w:rsidP="0070352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172BA" w:rsidRDefault="009172BA" w:rsidP="0070352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172BA" w:rsidRDefault="009172BA" w:rsidP="0070352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5466F" w:rsidRDefault="0075466F" w:rsidP="0070352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5466F" w:rsidRDefault="0075466F" w:rsidP="0070352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5466F" w:rsidRDefault="0075466F" w:rsidP="0070352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5466F" w:rsidRDefault="0075466F" w:rsidP="0070352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5466F" w:rsidRDefault="0075466F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466F" w:rsidRDefault="0075466F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466F" w:rsidRDefault="0075466F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4C1B" w:rsidRDefault="00874C1B" w:rsidP="00874C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5466F" w:rsidRDefault="0075466F" w:rsidP="00874C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</w:p>
    <w:p w:rsidR="00874C1B" w:rsidRPr="00874C1B" w:rsidRDefault="00874C1B" w:rsidP="00874C1B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74C1B">
        <w:rPr>
          <w:rFonts w:ascii="Times New Roman" w:hAnsi="Times New Roman"/>
          <w:b/>
          <w:i/>
          <w:sz w:val="28"/>
          <w:szCs w:val="28"/>
        </w:rPr>
        <w:t>Образец составления резюме</w:t>
      </w:r>
    </w:p>
    <w:p w:rsidR="0075466F" w:rsidRDefault="00874C1B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74C1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-1905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66F" w:rsidRDefault="0075466F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2A3" w:rsidRDefault="002952A3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2A3" w:rsidRDefault="00874C1B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74C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-8255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2A3" w:rsidRDefault="002952A3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2A3" w:rsidRDefault="00874C1B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74C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5A1DAB6" wp14:editId="5D507A0B">
            <wp:simplePos x="0" y="0"/>
            <wp:positionH relativeFrom="column">
              <wp:posOffset>-43815</wp:posOffset>
            </wp:positionH>
            <wp:positionV relativeFrom="paragraph">
              <wp:posOffset>0</wp:posOffset>
            </wp:positionV>
            <wp:extent cx="4924425" cy="2769870"/>
            <wp:effectExtent l="0" t="0" r="9525" b="0"/>
            <wp:wrapThrough wrapText="bothSides">
              <wp:wrapPolygon edited="0">
                <wp:start x="0" y="0"/>
                <wp:lineTo x="0" y="21392"/>
                <wp:lineTo x="21558" y="21392"/>
                <wp:lineTo x="2155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2A3" w:rsidRDefault="002952A3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72BA" w:rsidRDefault="009172BA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4C1B" w:rsidRDefault="00874C1B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6"/>
          <w:szCs w:val="36"/>
        </w:rPr>
      </w:pPr>
    </w:p>
    <w:p w:rsidR="00874C1B" w:rsidRDefault="00874C1B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6"/>
          <w:szCs w:val="36"/>
        </w:rPr>
      </w:pPr>
    </w:p>
    <w:p w:rsidR="00874C1B" w:rsidRDefault="00874C1B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6"/>
          <w:szCs w:val="36"/>
        </w:rPr>
      </w:pPr>
    </w:p>
    <w:p w:rsidR="00874C1B" w:rsidRDefault="00874C1B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6"/>
          <w:szCs w:val="36"/>
        </w:rPr>
      </w:pPr>
    </w:p>
    <w:p w:rsidR="00874C1B" w:rsidRDefault="00874C1B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6"/>
          <w:szCs w:val="36"/>
        </w:rPr>
      </w:pPr>
    </w:p>
    <w:p w:rsidR="00874C1B" w:rsidRDefault="00874C1B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6"/>
          <w:szCs w:val="36"/>
        </w:rPr>
      </w:pPr>
    </w:p>
    <w:p w:rsidR="00874C1B" w:rsidRDefault="00874C1B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6"/>
          <w:szCs w:val="36"/>
        </w:rPr>
      </w:pPr>
    </w:p>
    <w:p w:rsidR="00874C1B" w:rsidRDefault="00874C1B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6"/>
          <w:szCs w:val="36"/>
        </w:rPr>
      </w:pPr>
    </w:p>
    <w:p w:rsidR="00874C1B" w:rsidRDefault="00974354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6"/>
          <w:szCs w:val="36"/>
        </w:rPr>
      </w:pPr>
      <w:r w:rsidRPr="00974354">
        <w:rPr>
          <w:rFonts w:eastAsia="Calibri"/>
          <w:b/>
          <w:bCs/>
          <w:noProof/>
          <w:color w:val="000000" w:themeColor="text1"/>
          <w:kern w:val="24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74B474F" wp14:editId="3DFB4FC8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4860925" cy="2734310"/>
            <wp:effectExtent l="0" t="0" r="0" b="8890"/>
            <wp:wrapThrough wrapText="bothSides">
              <wp:wrapPolygon edited="0">
                <wp:start x="0" y="0"/>
                <wp:lineTo x="0" y="21520"/>
                <wp:lineTo x="21501" y="21520"/>
                <wp:lineTo x="2150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C1B" w:rsidRDefault="00874C1B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6"/>
          <w:szCs w:val="36"/>
        </w:rPr>
      </w:pPr>
    </w:p>
    <w:p w:rsidR="00874C1B" w:rsidRPr="00874C1B" w:rsidRDefault="00874C1B" w:rsidP="00874C1B">
      <w:pPr>
        <w:pStyle w:val="a3"/>
        <w:spacing w:before="0" w:beforeAutospacing="0" w:after="0" w:afterAutospacing="0"/>
      </w:pPr>
      <w:r w:rsidRPr="00874C1B">
        <w:rPr>
          <w:rFonts w:eastAsia="Calibri"/>
          <w:b/>
          <w:bCs/>
          <w:color w:val="000000" w:themeColor="text1"/>
          <w:kern w:val="24"/>
          <w:position w:val="-8"/>
          <w:vertAlign w:val="subscript"/>
        </w:rPr>
        <w:t> </w:t>
      </w:r>
    </w:p>
    <w:p w:rsidR="009172BA" w:rsidRDefault="00874C1B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2"/>
          <w:szCs w:val="32"/>
        </w:rPr>
      </w:pPr>
      <w:r>
        <w:rPr>
          <w:rFonts w:eastAsia="Calibri"/>
          <w:b/>
          <w:bCs/>
          <w:color w:val="000000" w:themeColor="text1"/>
          <w:kern w:val="24"/>
          <w:sz w:val="32"/>
          <w:szCs w:val="32"/>
        </w:rPr>
        <w:t> </w:t>
      </w:r>
    </w:p>
    <w:p w:rsidR="00874C1B" w:rsidRDefault="00874C1B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2"/>
          <w:szCs w:val="32"/>
        </w:rPr>
      </w:pPr>
    </w:p>
    <w:p w:rsidR="00874C1B" w:rsidRDefault="00874C1B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2"/>
          <w:szCs w:val="32"/>
        </w:rPr>
      </w:pPr>
    </w:p>
    <w:p w:rsidR="00874C1B" w:rsidRDefault="00874C1B" w:rsidP="00874C1B">
      <w:pPr>
        <w:pStyle w:val="a3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  <w:sz w:val="32"/>
          <w:szCs w:val="32"/>
        </w:rPr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  <w:r w:rsidRPr="00874C1B">
        <w:rPr>
          <w:rFonts w:eastAsia="Calibri"/>
          <w:b/>
          <w:bCs/>
          <w:noProof/>
          <w:color w:val="000000" w:themeColor="text1"/>
          <w:kern w:val="24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83D38DF" wp14:editId="3FBB9A4E">
            <wp:simplePos x="0" y="0"/>
            <wp:positionH relativeFrom="column">
              <wp:posOffset>-147955</wp:posOffset>
            </wp:positionH>
            <wp:positionV relativeFrom="paragraph">
              <wp:posOffset>187325</wp:posOffset>
            </wp:positionV>
            <wp:extent cx="5005705" cy="2815590"/>
            <wp:effectExtent l="0" t="0" r="4445" b="3810"/>
            <wp:wrapThrough wrapText="bothSides">
              <wp:wrapPolygon edited="0">
                <wp:start x="0" y="0"/>
                <wp:lineTo x="0" y="21483"/>
                <wp:lineTo x="21537" y="21483"/>
                <wp:lineTo x="2153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  <w:r w:rsidRPr="00874C1B">
        <w:rPr>
          <w:rFonts w:eastAsia="Calibri"/>
          <w:b/>
          <w:bCs/>
          <w:noProof/>
          <w:color w:val="000000" w:themeColor="text1"/>
          <w:kern w:val="24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F095DA4" wp14:editId="655A35E4">
            <wp:simplePos x="0" y="0"/>
            <wp:positionH relativeFrom="margin">
              <wp:posOffset>-409575</wp:posOffset>
            </wp:positionH>
            <wp:positionV relativeFrom="paragraph">
              <wp:posOffset>192405</wp:posOffset>
            </wp:positionV>
            <wp:extent cx="5960745" cy="3352800"/>
            <wp:effectExtent l="0" t="0" r="1905" b="0"/>
            <wp:wrapThrough wrapText="bothSides">
              <wp:wrapPolygon edited="0">
                <wp:start x="0" y="0"/>
                <wp:lineTo x="0" y="21477"/>
                <wp:lineTo x="21538" y="21477"/>
                <wp:lineTo x="2153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  <w:r w:rsidRPr="00974354">
        <w:rPr>
          <w:noProof/>
        </w:rPr>
        <w:drawing>
          <wp:anchor distT="0" distB="0" distL="114300" distR="114300" simplePos="0" relativeHeight="251663360" behindDoc="0" locked="0" layoutInCell="1" allowOverlap="1" wp14:anchorId="7916E8B0" wp14:editId="7EE9B27A">
            <wp:simplePos x="0" y="0"/>
            <wp:positionH relativeFrom="column">
              <wp:posOffset>-409575</wp:posOffset>
            </wp:positionH>
            <wp:positionV relativeFrom="paragraph">
              <wp:posOffset>281940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p w:rsidR="00974354" w:rsidRDefault="00974354" w:rsidP="00874C1B">
      <w:pPr>
        <w:pStyle w:val="a3"/>
        <w:spacing w:before="0" w:beforeAutospacing="0" w:after="0" w:afterAutospacing="0"/>
      </w:pPr>
    </w:p>
    <w:sectPr w:rsidR="00974354" w:rsidSect="00ED65A6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653" w:rsidRDefault="005E6653" w:rsidP="00416C2C">
      <w:pPr>
        <w:spacing w:after="0" w:line="240" w:lineRule="auto"/>
      </w:pPr>
      <w:r>
        <w:separator/>
      </w:r>
    </w:p>
  </w:endnote>
  <w:endnote w:type="continuationSeparator" w:id="0">
    <w:p w:rsidR="005E6653" w:rsidRDefault="005E6653" w:rsidP="00416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2425606"/>
      <w:docPartObj>
        <w:docPartGallery w:val="Page Numbers (Bottom of Page)"/>
        <w:docPartUnique/>
      </w:docPartObj>
    </w:sdtPr>
    <w:sdtEndPr/>
    <w:sdtContent>
      <w:p w:rsidR="00893E2F" w:rsidRDefault="00893E2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C81">
          <w:rPr>
            <w:noProof/>
          </w:rPr>
          <w:t>15</w:t>
        </w:r>
        <w:r>
          <w:fldChar w:fldCharType="end"/>
        </w:r>
      </w:p>
    </w:sdtContent>
  </w:sdt>
  <w:p w:rsidR="00893E2F" w:rsidRDefault="00893E2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653" w:rsidRDefault="005E6653" w:rsidP="00416C2C">
      <w:pPr>
        <w:spacing w:after="0" w:line="240" w:lineRule="auto"/>
      </w:pPr>
      <w:r>
        <w:separator/>
      </w:r>
    </w:p>
  </w:footnote>
  <w:footnote w:type="continuationSeparator" w:id="0">
    <w:p w:rsidR="005E6653" w:rsidRDefault="005E6653" w:rsidP="00416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E2F" w:rsidRDefault="00893E2F">
    <w:pPr>
      <w:pStyle w:val="a6"/>
      <w:jc w:val="center"/>
    </w:pPr>
  </w:p>
  <w:p w:rsidR="00893E2F" w:rsidRDefault="00893E2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4"/>
        <w:szCs w:val="24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bCs w:val="0"/>
        <w:i w:val="0"/>
        <w:iCs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ymbol"/>
        <w:b w:val="0"/>
        <w:bCs w:val="0"/>
        <w:i w:val="0"/>
        <w:iCs w:val="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ymbol"/>
        <w:b w:val="0"/>
        <w:bCs w:val="0"/>
        <w:i w:val="0"/>
        <w:iCs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  <w:bCs w:val="0"/>
        <w:i w:val="0"/>
        <w:iCs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ymbol"/>
        <w:b w:val="0"/>
        <w:bCs w:val="0"/>
        <w:i w:val="0"/>
        <w:iCs w:val="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ymbol"/>
        <w:b w:val="0"/>
        <w:bCs w:val="0"/>
        <w:i w:val="0"/>
        <w:iCs w:val="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  <w:bCs w:val="0"/>
        <w:i w:val="0"/>
        <w:iCs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ymbol"/>
        <w:b w:val="0"/>
        <w:bCs w:val="0"/>
        <w:i w:val="0"/>
        <w:iCs w:val="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ymbol"/>
        <w:b w:val="0"/>
        <w:bCs w:val="0"/>
        <w:i w:val="0"/>
        <w:iCs w:val="0"/>
      </w:r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>
    <w:nsid w:val="07A31916"/>
    <w:multiLevelType w:val="hybridMultilevel"/>
    <w:tmpl w:val="2B720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76331"/>
    <w:multiLevelType w:val="multilevel"/>
    <w:tmpl w:val="354E7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AB2D78"/>
    <w:multiLevelType w:val="multilevel"/>
    <w:tmpl w:val="FFBEB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710526"/>
    <w:multiLevelType w:val="multilevel"/>
    <w:tmpl w:val="61FA4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5E79D1"/>
    <w:multiLevelType w:val="hybridMultilevel"/>
    <w:tmpl w:val="5BA42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8B2695"/>
    <w:multiLevelType w:val="multilevel"/>
    <w:tmpl w:val="928CA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C83D5F"/>
    <w:multiLevelType w:val="multilevel"/>
    <w:tmpl w:val="5156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376B53"/>
    <w:multiLevelType w:val="hybridMultilevel"/>
    <w:tmpl w:val="6B92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A6B06"/>
    <w:multiLevelType w:val="multilevel"/>
    <w:tmpl w:val="32B22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85770F"/>
    <w:multiLevelType w:val="hybridMultilevel"/>
    <w:tmpl w:val="24CE5C0A"/>
    <w:lvl w:ilvl="0" w:tplc="9F8E8F7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906879"/>
    <w:multiLevelType w:val="hybridMultilevel"/>
    <w:tmpl w:val="5B6CB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9B0932"/>
    <w:multiLevelType w:val="multilevel"/>
    <w:tmpl w:val="C5E4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A44BF4"/>
    <w:multiLevelType w:val="multilevel"/>
    <w:tmpl w:val="1602C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E50042"/>
    <w:multiLevelType w:val="hybridMultilevel"/>
    <w:tmpl w:val="35263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FB703E"/>
    <w:multiLevelType w:val="multilevel"/>
    <w:tmpl w:val="93C8E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4678FD"/>
    <w:multiLevelType w:val="multilevel"/>
    <w:tmpl w:val="BCF8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7643E7"/>
    <w:multiLevelType w:val="multilevel"/>
    <w:tmpl w:val="85F0B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9E1D54"/>
    <w:multiLevelType w:val="multilevel"/>
    <w:tmpl w:val="AEBE6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1887B57"/>
    <w:multiLevelType w:val="hybridMultilevel"/>
    <w:tmpl w:val="8DEAE1F2"/>
    <w:lvl w:ilvl="0" w:tplc="7D3E4D2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8E0456"/>
    <w:multiLevelType w:val="hybridMultilevel"/>
    <w:tmpl w:val="28F81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9353AC"/>
    <w:multiLevelType w:val="hybridMultilevel"/>
    <w:tmpl w:val="4BDE0BE2"/>
    <w:lvl w:ilvl="0" w:tplc="89EED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73F2892"/>
    <w:multiLevelType w:val="hybridMultilevel"/>
    <w:tmpl w:val="0CA2F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DB556D"/>
    <w:multiLevelType w:val="hybridMultilevel"/>
    <w:tmpl w:val="10A27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2940C6"/>
    <w:multiLevelType w:val="hybridMultilevel"/>
    <w:tmpl w:val="63542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2059F9"/>
    <w:multiLevelType w:val="multilevel"/>
    <w:tmpl w:val="D7BC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6659EF"/>
    <w:multiLevelType w:val="multilevel"/>
    <w:tmpl w:val="C9C65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8F180F"/>
    <w:multiLevelType w:val="multilevel"/>
    <w:tmpl w:val="6270D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081AC2"/>
    <w:multiLevelType w:val="multilevel"/>
    <w:tmpl w:val="6922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0D5F59"/>
    <w:multiLevelType w:val="multilevel"/>
    <w:tmpl w:val="40A46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B21D0D"/>
    <w:multiLevelType w:val="hybridMultilevel"/>
    <w:tmpl w:val="E29E8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915655"/>
    <w:multiLevelType w:val="hybridMultilevel"/>
    <w:tmpl w:val="A5E01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D50450"/>
    <w:multiLevelType w:val="hybridMultilevel"/>
    <w:tmpl w:val="640A6F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22"/>
  </w:num>
  <w:num w:numId="4">
    <w:abstractNumId w:val="4"/>
  </w:num>
  <w:num w:numId="5">
    <w:abstractNumId w:val="14"/>
  </w:num>
  <w:num w:numId="6">
    <w:abstractNumId w:val="31"/>
  </w:num>
  <w:num w:numId="7">
    <w:abstractNumId w:val="18"/>
  </w:num>
  <w:num w:numId="8">
    <w:abstractNumId w:val="28"/>
  </w:num>
  <w:num w:numId="9">
    <w:abstractNumId w:val="30"/>
  </w:num>
  <w:num w:numId="10">
    <w:abstractNumId w:val="33"/>
  </w:num>
  <w:num w:numId="11">
    <w:abstractNumId w:val="13"/>
  </w:num>
  <w:num w:numId="12">
    <w:abstractNumId w:val="3"/>
  </w:num>
  <w:num w:numId="13">
    <w:abstractNumId w:val="7"/>
  </w:num>
  <w:num w:numId="14">
    <w:abstractNumId w:val="25"/>
  </w:num>
  <w:num w:numId="15">
    <w:abstractNumId w:val="8"/>
  </w:num>
  <w:num w:numId="16">
    <w:abstractNumId w:val="15"/>
  </w:num>
  <w:num w:numId="17">
    <w:abstractNumId w:val="11"/>
  </w:num>
  <w:num w:numId="18">
    <w:abstractNumId w:val="27"/>
  </w:num>
  <w:num w:numId="19">
    <w:abstractNumId w:val="6"/>
  </w:num>
  <w:num w:numId="20">
    <w:abstractNumId w:val="9"/>
  </w:num>
  <w:num w:numId="21">
    <w:abstractNumId w:val="29"/>
  </w:num>
  <w:num w:numId="22">
    <w:abstractNumId w:val="32"/>
  </w:num>
  <w:num w:numId="23">
    <w:abstractNumId w:val="26"/>
  </w:num>
  <w:num w:numId="24">
    <w:abstractNumId w:val="21"/>
  </w:num>
  <w:num w:numId="25">
    <w:abstractNumId w:val="24"/>
  </w:num>
  <w:num w:numId="26">
    <w:abstractNumId w:val="12"/>
  </w:num>
  <w:num w:numId="27">
    <w:abstractNumId w:val="0"/>
  </w:num>
  <w:num w:numId="28">
    <w:abstractNumId w:val="1"/>
  </w:num>
  <w:num w:numId="29">
    <w:abstractNumId w:val="2"/>
  </w:num>
  <w:num w:numId="30">
    <w:abstractNumId w:val="23"/>
  </w:num>
  <w:num w:numId="31">
    <w:abstractNumId w:val="34"/>
  </w:num>
  <w:num w:numId="32">
    <w:abstractNumId w:val="17"/>
  </w:num>
  <w:num w:numId="33">
    <w:abstractNumId w:val="20"/>
  </w:num>
  <w:num w:numId="34">
    <w:abstractNumId w:val="19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50F"/>
    <w:rsid w:val="00065052"/>
    <w:rsid w:val="00072D29"/>
    <w:rsid w:val="000754E4"/>
    <w:rsid w:val="00075C98"/>
    <w:rsid w:val="00094032"/>
    <w:rsid w:val="000A2448"/>
    <w:rsid w:val="000B15BA"/>
    <w:rsid w:val="000B550F"/>
    <w:rsid w:val="000C068F"/>
    <w:rsid w:val="000C451A"/>
    <w:rsid w:val="000D24DC"/>
    <w:rsid w:val="000D4568"/>
    <w:rsid w:val="000D5E7B"/>
    <w:rsid w:val="001143A7"/>
    <w:rsid w:val="00131A6B"/>
    <w:rsid w:val="001926C6"/>
    <w:rsid w:val="001A3D99"/>
    <w:rsid w:val="001C6BAF"/>
    <w:rsid w:val="001E7EC8"/>
    <w:rsid w:val="001F319C"/>
    <w:rsid w:val="00256F1C"/>
    <w:rsid w:val="00267EE1"/>
    <w:rsid w:val="0027670E"/>
    <w:rsid w:val="00277005"/>
    <w:rsid w:val="00281086"/>
    <w:rsid w:val="002845AE"/>
    <w:rsid w:val="0029044E"/>
    <w:rsid w:val="002952A3"/>
    <w:rsid w:val="002A53B1"/>
    <w:rsid w:val="002D011B"/>
    <w:rsid w:val="002E599A"/>
    <w:rsid w:val="002E5E8A"/>
    <w:rsid w:val="002F6360"/>
    <w:rsid w:val="00313A83"/>
    <w:rsid w:val="00320E19"/>
    <w:rsid w:val="003550FB"/>
    <w:rsid w:val="003669D7"/>
    <w:rsid w:val="003D1DC6"/>
    <w:rsid w:val="003D6FD3"/>
    <w:rsid w:val="003E66E8"/>
    <w:rsid w:val="003F39A2"/>
    <w:rsid w:val="003F77B0"/>
    <w:rsid w:val="00415A8F"/>
    <w:rsid w:val="00416C2C"/>
    <w:rsid w:val="0043677B"/>
    <w:rsid w:val="00441C3F"/>
    <w:rsid w:val="004470E8"/>
    <w:rsid w:val="004B191B"/>
    <w:rsid w:val="004B5E8E"/>
    <w:rsid w:val="004D490E"/>
    <w:rsid w:val="004F1425"/>
    <w:rsid w:val="004F2021"/>
    <w:rsid w:val="004F6D7B"/>
    <w:rsid w:val="00516382"/>
    <w:rsid w:val="00565DB1"/>
    <w:rsid w:val="005820F3"/>
    <w:rsid w:val="005A6695"/>
    <w:rsid w:val="005C20B6"/>
    <w:rsid w:val="005D0E3E"/>
    <w:rsid w:val="005E6513"/>
    <w:rsid w:val="005E6653"/>
    <w:rsid w:val="005E7632"/>
    <w:rsid w:val="005F28D6"/>
    <w:rsid w:val="005F3DA3"/>
    <w:rsid w:val="00626253"/>
    <w:rsid w:val="00631FCB"/>
    <w:rsid w:val="006A7A87"/>
    <w:rsid w:val="006A7C8D"/>
    <w:rsid w:val="0070352A"/>
    <w:rsid w:val="007146C1"/>
    <w:rsid w:val="00720838"/>
    <w:rsid w:val="0075466F"/>
    <w:rsid w:val="00765DA0"/>
    <w:rsid w:val="00776E25"/>
    <w:rsid w:val="00777F74"/>
    <w:rsid w:val="00784BD0"/>
    <w:rsid w:val="00791FB0"/>
    <w:rsid w:val="007B0879"/>
    <w:rsid w:val="007E5F2B"/>
    <w:rsid w:val="007F1A9E"/>
    <w:rsid w:val="00845CE0"/>
    <w:rsid w:val="00874C1B"/>
    <w:rsid w:val="00886FB2"/>
    <w:rsid w:val="00893E2F"/>
    <w:rsid w:val="008A03A3"/>
    <w:rsid w:val="008A14FC"/>
    <w:rsid w:val="008A2609"/>
    <w:rsid w:val="009172BA"/>
    <w:rsid w:val="00942FC1"/>
    <w:rsid w:val="00974354"/>
    <w:rsid w:val="0099711F"/>
    <w:rsid w:val="009978B5"/>
    <w:rsid w:val="009B5122"/>
    <w:rsid w:val="009D4A30"/>
    <w:rsid w:val="009D4AE6"/>
    <w:rsid w:val="009E1EA6"/>
    <w:rsid w:val="00A13553"/>
    <w:rsid w:val="00A15CF5"/>
    <w:rsid w:val="00A23C78"/>
    <w:rsid w:val="00A64A27"/>
    <w:rsid w:val="00A80511"/>
    <w:rsid w:val="00A91212"/>
    <w:rsid w:val="00A94023"/>
    <w:rsid w:val="00AD034B"/>
    <w:rsid w:val="00AD1C81"/>
    <w:rsid w:val="00AE4504"/>
    <w:rsid w:val="00B17C17"/>
    <w:rsid w:val="00B371F3"/>
    <w:rsid w:val="00B37866"/>
    <w:rsid w:val="00B43245"/>
    <w:rsid w:val="00BA00C8"/>
    <w:rsid w:val="00BE2635"/>
    <w:rsid w:val="00C028C8"/>
    <w:rsid w:val="00C40B11"/>
    <w:rsid w:val="00C558C6"/>
    <w:rsid w:val="00C67B7C"/>
    <w:rsid w:val="00CA353F"/>
    <w:rsid w:val="00CC054A"/>
    <w:rsid w:val="00CC5AD8"/>
    <w:rsid w:val="00CD6DD1"/>
    <w:rsid w:val="00CF06D7"/>
    <w:rsid w:val="00D03D62"/>
    <w:rsid w:val="00D15517"/>
    <w:rsid w:val="00D32F80"/>
    <w:rsid w:val="00D754D9"/>
    <w:rsid w:val="00D84B7F"/>
    <w:rsid w:val="00D87E96"/>
    <w:rsid w:val="00D92D66"/>
    <w:rsid w:val="00D94AC1"/>
    <w:rsid w:val="00DA5246"/>
    <w:rsid w:val="00DC0DEF"/>
    <w:rsid w:val="00DE5841"/>
    <w:rsid w:val="00E04EE2"/>
    <w:rsid w:val="00E11C0B"/>
    <w:rsid w:val="00E129CC"/>
    <w:rsid w:val="00E220EE"/>
    <w:rsid w:val="00E32923"/>
    <w:rsid w:val="00E71F0E"/>
    <w:rsid w:val="00E9386D"/>
    <w:rsid w:val="00EA5E29"/>
    <w:rsid w:val="00ED65A6"/>
    <w:rsid w:val="00EE5D45"/>
    <w:rsid w:val="00EF3A0A"/>
    <w:rsid w:val="00F101E0"/>
    <w:rsid w:val="00F77857"/>
    <w:rsid w:val="00FA55D4"/>
    <w:rsid w:val="00FB75A2"/>
    <w:rsid w:val="00FE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61F2E6-4D75-4B3D-A88A-1D80E6BC4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A9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1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7F1A9E"/>
    <w:rPr>
      <w:b/>
      <w:bCs/>
    </w:rPr>
  </w:style>
  <w:style w:type="character" w:styleId="a5">
    <w:name w:val="Emphasis"/>
    <w:uiPriority w:val="20"/>
    <w:qFormat/>
    <w:rsid w:val="007F1A9E"/>
    <w:rPr>
      <w:i/>
      <w:iCs/>
    </w:rPr>
  </w:style>
  <w:style w:type="paragraph" w:customStyle="1" w:styleId="c14">
    <w:name w:val="c14"/>
    <w:basedOn w:val="a"/>
    <w:rsid w:val="007F1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7F1A9E"/>
  </w:style>
  <w:style w:type="paragraph" w:customStyle="1" w:styleId="c31">
    <w:name w:val="c31"/>
    <w:basedOn w:val="a"/>
    <w:rsid w:val="007F1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1A9E"/>
  </w:style>
  <w:style w:type="paragraph" w:styleId="a6">
    <w:name w:val="header"/>
    <w:basedOn w:val="a"/>
    <w:link w:val="a7"/>
    <w:uiPriority w:val="99"/>
    <w:unhideWhenUsed/>
    <w:rsid w:val="00416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6C2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16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6C2C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9172BA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3669D7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3F39A2"/>
    <w:pPr>
      <w:widowControl w:val="0"/>
      <w:suppressAutoHyphens/>
      <w:spacing w:after="0" w:line="240" w:lineRule="auto"/>
      <w:ind w:left="360"/>
      <w:jc w:val="both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c">
    <w:name w:val="Body Text"/>
    <w:basedOn w:val="a"/>
    <w:link w:val="ad"/>
    <w:uiPriority w:val="99"/>
    <w:unhideWhenUsed/>
    <w:rsid w:val="00DC0DEF"/>
    <w:pPr>
      <w:spacing w:after="120" w:line="259" w:lineRule="auto"/>
    </w:pPr>
  </w:style>
  <w:style w:type="character" w:customStyle="1" w:styleId="ad">
    <w:name w:val="Основной текст Знак"/>
    <w:basedOn w:val="a0"/>
    <w:link w:val="ac"/>
    <w:uiPriority w:val="99"/>
    <w:rsid w:val="00DC0DEF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0A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A244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enjoy-job.r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womanonly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infourok.ru/go.html?href=https%3A%2F%2Fwww.superjob.ru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DB57D-0CF1-4AA8-B358-726280418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2024</TotalTime>
  <Pages>20</Pages>
  <Words>3815</Words>
  <Characters>21750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Alex</cp:lastModifiedBy>
  <cp:revision>16</cp:revision>
  <cp:lastPrinted>2020-06-26T05:33:00Z</cp:lastPrinted>
  <dcterms:created xsi:type="dcterms:W3CDTF">2020-04-03T01:48:00Z</dcterms:created>
  <dcterms:modified xsi:type="dcterms:W3CDTF">2020-12-30T03:48:00Z</dcterms:modified>
</cp:coreProperties>
</file>